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35CFECB7" w:rsidR="00F71E90" w:rsidRPr="000D41AD" w:rsidRDefault="00947F48" w:rsidP="00947F48">
      <w:pPr>
        <w:spacing w:after="0" w:line="240" w:lineRule="auto"/>
        <w:ind w:left="5813" w:firstLine="559"/>
        <w:rPr>
          <w:rFonts w:ascii="Times New Roman" w:eastAsia="Calibri" w:hAnsi="Times New Roman" w:cs="Times New Roman"/>
          <w:sz w:val="24"/>
          <w:szCs w:val="24"/>
          <w:lang w:eastAsia="ru-RU"/>
        </w:rPr>
      </w:pPr>
      <w:r w:rsidRPr="00F50EBF">
        <w:rPr>
          <w:rFonts w:ascii="Times New Roman" w:eastAsia="Calibri" w:hAnsi="Times New Roman" w:cs="Times New Roman"/>
          <w:sz w:val="24"/>
          <w:szCs w:val="24"/>
          <w:lang w:val="ru-RU" w:eastAsia="ru-RU"/>
        </w:rPr>
        <w:t xml:space="preserve">  </w:t>
      </w:r>
      <w:r w:rsidR="0056467E">
        <w:rPr>
          <w:rFonts w:ascii="Times New Roman" w:eastAsia="Calibri" w:hAnsi="Times New Roman" w:cs="Times New Roman"/>
          <w:sz w:val="24"/>
          <w:szCs w:val="24"/>
          <w:lang w:eastAsia="ru-RU"/>
        </w:rPr>
        <w:t>В</w:t>
      </w:r>
      <w:r w:rsidR="00F71E90">
        <w:rPr>
          <w:rFonts w:ascii="Times New Roman" w:eastAsia="Calibri" w:hAnsi="Times New Roman" w:cs="Times New Roman"/>
          <w:sz w:val="24"/>
          <w:szCs w:val="24"/>
          <w:lang w:eastAsia="ru-RU"/>
        </w:rPr>
        <w:t>ід</w:t>
      </w:r>
      <w:r w:rsidR="00EB341B">
        <w:rPr>
          <w:rFonts w:ascii="Times New Roman" w:eastAsia="Calibri" w:hAnsi="Times New Roman" w:cs="Times New Roman"/>
          <w:sz w:val="24"/>
          <w:szCs w:val="24"/>
          <w:lang w:val="ru-RU" w:eastAsia="ru-RU"/>
        </w:rPr>
        <w:t xml:space="preserve"> </w:t>
      </w:r>
      <w:r w:rsidR="00740861">
        <w:rPr>
          <w:rFonts w:ascii="Times New Roman" w:eastAsia="Calibri" w:hAnsi="Times New Roman" w:cs="Times New Roman"/>
          <w:sz w:val="24"/>
          <w:szCs w:val="24"/>
          <w:lang w:val="ru-RU" w:eastAsia="ru-RU"/>
        </w:rPr>
        <w:t>__</w:t>
      </w:r>
      <w:r w:rsidR="000D41AD">
        <w:rPr>
          <w:rFonts w:ascii="Times New Roman" w:eastAsia="Calibri" w:hAnsi="Times New Roman" w:cs="Times New Roman"/>
          <w:sz w:val="24"/>
          <w:szCs w:val="24"/>
          <w:lang w:eastAsia="ru-RU"/>
        </w:rPr>
        <w:t>.</w:t>
      </w:r>
      <w:r w:rsidR="00740861">
        <w:rPr>
          <w:rFonts w:ascii="Times New Roman" w:eastAsia="Calibri" w:hAnsi="Times New Roman" w:cs="Times New Roman"/>
          <w:sz w:val="24"/>
          <w:szCs w:val="24"/>
          <w:lang w:eastAsia="ru-RU"/>
        </w:rPr>
        <w:t>12</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sidR="00F71E90">
        <w:rPr>
          <w:rFonts w:ascii="Times New Roman" w:eastAsia="Calibri" w:hAnsi="Times New Roman" w:cs="Times New Roman"/>
          <w:sz w:val="24"/>
          <w:szCs w:val="24"/>
          <w:lang w:eastAsia="ru-RU"/>
        </w:rPr>
        <w:t xml:space="preserve">№ </w:t>
      </w:r>
      <w:r w:rsidR="00740861">
        <w:rPr>
          <w:rFonts w:ascii="Times New Roman" w:eastAsia="Calibri" w:hAnsi="Times New Roman" w:cs="Times New Roman"/>
          <w:sz w:val="24"/>
          <w:szCs w:val="24"/>
          <w:lang w:eastAsia="ru-RU"/>
        </w:rPr>
        <w:t>____-86</w:t>
      </w:r>
      <w:r w:rsidR="0077572E" w:rsidRPr="0077572E">
        <w:rPr>
          <w:rFonts w:ascii="Times New Roman" w:eastAsia="Calibri" w:hAnsi="Times New Roman" w:cs="Times New Roman"/>
          <w:sz w:val="24"/>
          <w:szCs w:val="24"/>
          <w:lang w:eastAsia="ru-RU"/>
        </w:rPr>
        <w:t>-VIII</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579B850" w:rsidR="00CA41A2" w:rsidRDefault="0013231C"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SMART-BUCHA на 202</w:t>
      </w:r>
      <w:r w:rsidR="00665238" w:rsidRPr="00740861">
        <w:rPr>
          <w:rFonts w:ascii="Times New Roman" w:eastAsia="Calibri" w:hAnsi="Times New Roman" w:cs="Times New Roman"/>
          <w:b/>
          <w:sz w:val="28"/>
          <w:szCs w:val="28"/>
          <w:lang w:eastAsia="ru-RU"/>
        </w:rPr>
        <w:t>4</w:t>
      </w:r>
      <w:r>
        <w:rPr>
          <w:rFonts w:ascii="Times New Roman" w:eastAsia="Calibri" w:hAnsi="Times New Roman" w:cs="Times New Roman"/>
          <w:b/>
          <w:sz w:val="28"/>
          <w:szCs w:val="28"/>
          <w:lang w:eastAsia="ru-RU"/>
        </w:rPr>
        <w:t>-202</w:t>
      </w:r>
      <w:r w:rsidRPr="00740861">
        <w:rPr>
          <w:rFonts w:ascii="Times New Roman" w:eastAsia="Calibri" w:hAnsi="Times New Roman" w:cs="Times New Roman"/>
          <w:b/>
          <w:sz w:val="28"/>
          <w:szCs w:val="28"/>
          <w:lang w:eastAsia="ru-RU"/>
        </w:rPr>
        <w:t>8</w:t>
      </w:r>
      <w:r w:rsidR="00CA41A2" w:rsidRPr="00FC3DA0">
        <w:rPr>
          <w:rFonts w:ascii="Times New Roman" w:eastAsia="Calibri" w:hAnsi="Times New Roman" w:cs="Times New Roman"/>
          <w:b/>
          <w:sz w:val="28"/>
          <w:szCs w:val="28"/>
          <w:lang w:eastAsia="ru-RU"/>
        </w:rPr>
        <w:t xml:space="preserve">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04B8F94B" w:rsidR="009302FD" w:rsidRDefault="009302FD" w:rsidP="00CA41A2">
      <w:pPr>
        <w:spacing w:after="0" w:line="276" w:lineRule="auto"/>
        <w:jc w:val="center"/>
        <w:rPr>
          <w:rFonts w:ascii="Times New Roman" w:eastAsia="Calibri" w:hAnsi="Times New Roman" w:cs="Times New Roman"/>
          <w:b/>
          <w:sz w:val="28"/>
          <w:szCs w:val="28"/>
          <w:lang w:eastAsia="ru-RU"/>
        </w:rPr>
      </w:pPr>
    </w:p>
    <w:p w14:paraId="47407515" w14:textId="77777777" w:rsidR="00740861" w:rsidRDefault="00740861" w:rsidP="00CA41A2">
      <w:pPr>
        <w:spacing w:after="0" w:line="276" w:lineRule="auto"/>
        <w:jc w:val="center"/>
        <w:rPr>
          <w:rFonts w:ascii="Times New Roman" w:eastAsia="Calibri" w:hAnsi="Times New Roman" w:cs="Times New Roman"/>
          <w:b/>
          <w:sz w:val="28"/>
          <w:szCs w:val="28"/>
          <w:lang w:eastAsia="ru-RU"/>
        </w:rPr>
      </w:pPr>
    </w:p>
    <w:p w14:paraId="012CD039" w14:textId="119789D2" w:rsidR="00CA41A2" w:rsidRPr="00CA41A2" w:rsidRDefault="00CA41A2" w:rsidP="0013231C">
      <w:pPr>
        <w:spacing w:after="0" w:line="276" w:lineRule="auto"/>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0D0BE711"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8E7242">
        <w:rPr>
          <w:rFonts w:ascii="Times New Roman" w:eastAsia="Calibri" w:hAnsi="Times New Roman" w:cs="Times New Roman"/>
          <w:b/>
          <w:sz w:val="28"/>
          <w:szCs w:val="28"/>
          <w:lang w:eastAsia="ru-RU"/>
        </w:rPr>
        <w:t>6</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4EFA3F4D" w:rsidR="001B07C5" w:rsidRPr="001B07C5" w:rsidRDefault="001B07C5" w:rsidP="001B07C5">
            <w:pPr>
              <w:jc w:val="both"/>
              <w:rPr>
                <w:color w:val="000000"/>
              </w:rPr>
            </w:pPr>
            <w:r w:rsidRPr="001B07C5">
              <w:rPr>
                <w:color w:val="000000"/>
              </w:rPr>
              <w:t xml:space="preserve">Комплексна місцева цільова програма Бучанської міської територіальної </w:t>
            </w:r>
            <w:r w:rsidR="00665238">
              <w:rPr>
                <w:color w:val="000000"/>
              </w:rPr>
              <w:t>громади SMART-BUCHA на 2024-2028</w:t>
            </w:r>
            <w:r w:rsidRPr="001B07C5">
              <w:rPr>
                <w:color w:val="000000"/>
              </w:rPr>
              <w:t xml:space="preserve">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52DCF4C4" w:rsidR="001B07C5" w:rsidRPr="001B07C5" w:rsidRDefault="00665238" w:rsidP="001B07C5">
            <w:pPr>
              <w:rPr>
                <w:color w:val="000000"/>
              </w:rPr>
            </w:pPr>
            <w:r>
              <w:rPr>
                <w:color w:val="000000"/>
              </w:rPr>
              <w:t>2024-2028</w:t>
            </w:r>
            <w:r w:rsidR="00CA41A2">
              <w:rPr>
                <w:color w:val="000000"/>
              </w:rPr>
              <w:t xml:space="preserve">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01511B21" w:rsidR="001B07C5" w:rsidRDefault="00740861" w:rsidP="009271DC">
            <w:pPr>
              <w:rPr>
                <w:rFonts w:eastAsia="Calibri"/>
                <w:lang w:eastAsia="ru-RU"/>
              </w:rPr>
            </w:pPr>
            <w:r>
              <w:rPr>
                <w:rFonts w:eastAsia="Calibri"/>
                <w:lang w:val="ru-RU" w:eastAsia="ru-RU"/>
              </w:rPr>
              <w:t>13 1</w:t>
            </w:r>
            <w:r w:rsidRPr="00151BD8">
              <w:rPr>
                <w:rFonts w:eastAsia="Calibri"/>
                <w:lang w:val="ru-RU" w:eastAsia="ru-RU"/>
              </w:rPr>
              <w:t>12</w:t>
            </w:r>
            <w:r>
              <w:rPr>
                <w:rFonts w:eastAsia="Calibri"/>
                <w:lang w:eastAsia="ru-RU"/>
              </w:rPr>
              <w:t>,</w:t>
            </w:r>
            <w:r>
              <w:rPr>
                <w:rFonts w:eastAsia="Calibri"/>
                <w:lang w:val="ru-RU" w:eastAsia="ru-RU"/>
              </w:rPr>
              <w:t>514</w:t>
            </w:r>
            <w:r w:rsidRPr="0056467E">
              <w:rPr>
                <w:rFonts w:eastAsia="Calibri"/>
                <w:lang w:val="ru-RU"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p>
          <w:p w14:paraId="137599B6" w14:textId="6A67B03D" w:rsidR="006D791B" w:rsidRDefault="008A1F43" w:rsidP="009271DC">
            <w:pPr>
              <w:rPr>
                <w:rFonts w:eastAsia="Calibri"/>
                <w:lang w:eastAsia="ru-RU"/>
              </w:rPr>
            </w:pPr>
            <w:r>
              <w:rPr>
                <w:rFonts w:eastAsia="Calibri"/>
                <w:lang w:val="ru-RU" w:eastAsia="ru-RU"/>
              </w:rPr>
              <w:t>13 1</w:t>
            </w:r>
            <w:r w:rsidRPr="00151BD8">
              <w:rPr>
                <w:rFonts w:eastAsia="Calibri"/>
                <w:lang w:val="ru-RU" w:eastAsia="ru-RU"/>
              </w:rPr>
              <w:t>12</w:t>
            </w:r>
            <w:r>
              <w:rPr>
                <w:rFonts w:eastAsia="Calibri"/>
                <w:lang w:eastAsia="ru-RU"/>
              </w:rPr>
              <w:t>,</w:t>
            </w:r>
            <w:r>
              <w:rPr>
                <w:rFonts w:eastAsia="Calibri"/>
                <w:lang w:val="ru-RU" w:eastAsia="ru-RU"/>
              </w:rPr>
              <w:t>514</w:t>
            </w:r>
            <w:r w:rsidRPr="0056467E">
              <w:rPr>
                <w:rFonts w:eastAsia="Calibri"/>
                <w:lang w:val="ru-RU" w:eastAsia="ru-RU"/>
              </w:rPr>
              <w:t xml:space="preserve">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r w:rsidR="003D0A33">
              <w:rPr>
                <w:color w:val="000000"/>
                <w:lang w:val="en-US"/>
              </w:rPr>
              <w:t>hgy</w:t>
            </w:r>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211BD477"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 xml:space="preserve">Комплексна місцева цільова програма Бучанської міської територіальної </w:t>
      </w:r>
      <w:r w:rsidR="00665238">
        <w:rPr>
          <w:rFonts w:ascii="Times New Roman" w:hAnsi="Times New Roman" w:cs="Times New Roman"/>
          <w:sz w:val="28"/>
          <w:szCs w:val="28"/>
        </w:rPr>
        <w:t>громади SMART-BUCHA на 2024-2028</w:t>
      </w:r>
      <w:r w:rsidR="007772E5" w:rsidRPr="00DB644E">
        <w:rPr>
          <w:rFonts w:ascii="Times New Roman" w:hAnsi="Times New Roman" w:cs="Times New Roman"/>
          <w:sz w:val="28"/>
          <w:szCs w:val="28"/>
        </w:rPr>
        <w:t xml:space="preserve">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32B0B25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 xml:space="preserve">Комплексна місцева цільова програма Бучанської міської територіальної </w:t>
      </w:r>
      <w:r w:rsidR="00665238">
        <w:rPr>
          <w:rFonts w:ascii="Times New Roman" w:hAnsi="Times New Roman" w:cs="Times New Roman"/>
          <w:sz w:val="28"/>
          <w:szCs w:val="28"/>
        </w:rPr>
        <w:t>громади SMART-BUCHA на 2024-2028</w:t>
      </w:r>
      <w:r w:rsidRPr="006D7EF9">
        <w:rPr>
          <w:rFonts w:ascii="Times New Roman" w:hAnsi="Times New Roman" w:cs="Times New Roman"/>
          <w:sz w:val="28"/>
          <w:szCs w:val="28"/>
        </w:rPr>
        <w:t xml:space="preserve">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1" w:name="_heading=h.3znysh7" w:colFirst="0" w:colLast="0"/>
      <w:bookmarkEnd w:id="1"/>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380137EA"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665238">
        <w:rPr>
          <w:rFonts w:ascii="Times New Roman" w:eastAsia="Times New Roman" w:hAnsi="Times New Roman" w:cs="Times New Roman"/>
          <w:bCs/>
          <w:sz w:val="28"/>
          <w:szCs w:val="28"/>
        </w:rPr>
        <w:t>№ 3104–33–</w:t>
      </w:r>
      <w:r w:rsidR="00665238" w:rsidRPr="00987BFA">
        <w:rPr>
          <w:rFonts w:ascii="Times New Roman" w:eastAsia="Times New Roman" w:hAnsi="Times New Roman" w:cs="Times New Roman"/>
          <w:bCs/>
          <w:sz w:val="28"/>
          <w:szCs w:val="28"/>
        </w:rPr>
        <w:t xml:space="preserve"> </w:t>
      </w:r>
      <w:r w:rsidR="00987BFA" w:rsidRPr="00987BFA">
        <w:rPr>
          <w:rFonts w:ascii="Times New Roman" w:eastAsia="Times New Roman" w:hAnsi="Times New Roman" w:cs="Times New Roman"/>
          <w:bCs/>
          <w:sz w:val="28"/>
          <w:szCs w:val="28"/>
        </w:rPr>
        <w:t>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16AB5BF6" w:rsidR="00B47334"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46F3A2C4" w14:textId="2F59A68E" w:rsidR="00A014DF" w:rsidRPr="006E7961" w:rsidRDefault="00A014D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У зв’язку </w:t>
      </w:r>
      <w:r w:rsidRPr="00A014DF">
        <w:rPr>
          <w:rFonts w:ascii="Times New Roman" w:eastAsia="Times New Roman" w:hAnsi="Times New Roman" w:cs="Times New Roman"/>
          <w:bCs/>
          <w:sz w:val="28"/>
          <w:szCs w:val="28"/>
        </w:rPr>
        <w:t>завершенням етапу співпраці в рамках проєкту USAID «ГОВЕРЛА», пріоритетним завданням стає забезпечення фінансової стійкості для подальшої реалізації напрацьованих стратегічних ініціатив. З огляду на це, громада наразі перебуває в активному пошуку додаткових та альтернативних джерел інвестування, а також донорської підтримки, для повномасштабного впровадження заходів, визначених дорожньою картою Буча Smart City.</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lastRenderedPageBreak/>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t>Ресурсне забезпечення програми</w:t>
      </w:r>
    </w:p>
    <w:tbl>
      <w:tblPr>
        <w:tblStyle w:val="a3"/>
        <w:tblW w:w="5000" w:type="pct"/>
        <w:tblLayout w:type="fixed"/>
        <w:tblLook w:val="04A0" w:firstRow="1" w:lastRow="0" w:firstColumn="1" w:lastColumn="0" w:noHBand="0" w:noVBand="1"/>
      </w:tblPr>
      <w:tblGrid>
        <w:gridCol w:w="2405"/>
        <w:gridCol w:w="1132"/>
        <w:gridCol w:w="1331"/>
        <w:gridCol w:w="938"/>
        <w:gridCol w:w="1080"/>
        <w:gridCol w:w="1046"/>
        <w:gridCol w:w="1697"/>
      </w:tblGrid>
      <w:tr w:rsidR="00665238" w:rsidRPr="00390D06" w14:paraId="4AC27A03" w14:textId="77777777" w:rsidTr="00B60F26">
        <w:tc>
          <w:tcPr>
            <w:tcW w:w="1249" w:type="pct"/>
            <w:vMerge w:val="restart"/>
            <w:vAlign w:val="center"/>
          </w:tcPr>
          <w:p w14:paraId="50602777" w14:textId="77777777" w:rsidR="00665238" w:rsidRPr="00013823" w:rsidRDefault="00665238"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870" w:type="pct"/>
            <w:gridSpan w:val="5"/>
            <w:vAlign w:val="center"/>
          </w:tcPr>
          <w:p w14:paraId="2DC71F3A" w14:textId="559F49AD" w:rsidR="00665238" w:rsidRPr="00013823" w:rsidRDefault="00665238"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881" w:type="pct"/>
            <w:vMerge w:val="restart"/>
            <w:vAlign w:val="center"/>
          </w:tcPr>
          <w:p w14:paraId="36A09D62" w14:textId="6E5E2BE7" w:rsidR="00665238" w:rsidRPr="00013823" w:rsidRDefault="00665238"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B60F26" w:rsidRPr="00390D06" w14:paraId="741772ED" w14:textId="77777777" w:rsidTr="00B60F26">
        <w:tc>
          <w:tcPr>
            <w:tcW w:w="1249" w:type="pct"/>
            <w:vMerge/>
          </w:tcPr>
          <w:p w14:paraId="21CFB4E3" w14:textId="77777777" w:rsidR="00665238" w:rsidRPr="00013823" w:rsidRDefault="00665238" w:rsidP="00390D06">
            <w:pPr>
              <w:jc w:val="center"/>
              <w:rPr>
                <w:rFonts w:ascii="Times New Roman" w:eastAsia="Calibri" w:hAnsi="Times New Roman" w:cs="Times New Roman"/>
                <w:sz w:val="24"/>
                <w:szCs w:val="24"/>
                <w:lang w:eastAsia="ru-RU"/>
              </w:rPr>
            </w:pPr>
          </w:p>
        </w:tc>
        <w:tc>
          <w:tcPr>
            <w:tcW w:w="588" w:type="pct"/>
            <w:vAlign w:val="center"/>
          </w:tcPr>
          <w:p w14:paraId="385B1C3E" w14:textId="0D8F6020" w:rsidR="00665238" w:rsidRPr="00013823" w:rsidRDefault="00665238"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Pr="00013823">
              <w:rPr>
                <w:rFonts w:ascii="Times New Roman" w:eastAsia="Calibri" w:hAnsi="Times New Roman" w:cs="Times New Roman"/>
                <w:b/>
                <w:bCs/>
                <w:sz w:val="24"/>
                <w:szCs w:val="24"/>
                <w:lang w:eastAsia="ru-RU"/>
              </w:rPr>
              <w:t>2024 рік</w:t>
            </w:r>
          </w:p>
        </w:tc>
        <w:tc>
          <w:tcPr>
            <w:tcW w:w="691" w:type="pct"/>
            <w:vAlign w:val="center"/>
          </w:tcPr>
          <w:p w14:paraId="1A573DB5" w14:textId="3261593D" w:rsidR="00665238" w:rsidRPr="00013823" w:rsidRDefault="00665238"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Pr="00013823">
              <w:rPr>
                <w:rFonts w:ascii="Times New Roman" w:eastAsia="Calibri" w:hAnsi="Times New Roman" w:cs="Times New Roman"/>
                <w:b/>
                <w:bCs/>
                <w:sz w:val="24"/>
                <w:szCs w:val="24"/>
                <w:lang w:eastAsia="ru-RU"/>
              </w:rPr>
              <w:t>2025 рік</w:t>
            </w:r>
          </w:p>
        </w:tc>
        <w:tc>
          <w:tcPr>
            <w:tcW w:w="487" w:type="pct"/>
            <w:vAlign w:val="center"/>
          </w:tcPr>
          <w:p w14:paraId="1FE711A9" w14:textId="5DB8B731" w:rsidR="00665238" w:rsidRPr="00013823" w:rsidRDefault="00665238"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Pr="00013823">
              <w:rPr>
                <w:rFonts w:ascii="Times New Roman" w:eastAsia="Calibri" w:hAnsi="Times New Roman" w:cs="Times New Roman"/>
                <w:b/>
                <w:bCs/>
                <w:sz w:val="24"/>
                <w:szCs w:val="24"/>
                <w:lang w:eastAsia="ru-RU"/>
              </w:rPr>
              <w:t>2026 рік</w:t>
            </w:r>
          </w:p>
        </w:tc>
        <w:tc>
          <w:tcPr>
            <w:tcW w:w="561" w:type="pct"/>
          </w:tcPr>
          <w:p w14:paraId="29E79E6D" w14:textId="0427CF97" w:rsidR="00665238" w:rsidRPr="00013823" w:rsidRDefault="00665238" w:rsidP="00390D06">
            <w:pPr>
              <w:jc w:val="center"/>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eastAsia="ru-RU"/>
              </w:rPr>
              <w:t>І</w:t>
            </w:r>
            <w:r>
              <w:rPr>
                <w:rFonts w:ascii="Times New Roman" w:eastAsia="Calibri" w:hAnsi="Times New Roman" w:cs="Times New Roman"/>
                <w:b/>
                <w:bCs/>
                <w:sz w:val="24"/>
                <w:szCs w:val="24"/>
                <w:lang w:val="en-US" w:eastAsia="ru-RU"/>
              </w:rPr>
              <w:t>V</w:t>
            </w:r>
            <w:r>
              <w:rPr>
                <w:rFonts w:ascii="Times New Roman" w:eastAsia="Calibri" w:hAnsi="Times New Roman" w:cs="Times New Roman"/>
                <w:b/>
                <w:bCs/>
                <w:sz w:val="24"/>
                <w:szCs w:val="24"/>
                <w:lang w:eastAsia="ru-RU"/>
              </w:rPr>
              <w:t xml:space="preserve"> етап </w:t>
            </w:r>
            <w:r w:rsidRPr="00013823">
              <w:rPr>
                <w:rFonts w:ascii="Times New Roman" w:eastAsia="Calibri" w:hAnsi="Times New Roman" w:cs="Times New Roman"/>
                <w:b/>
                <w:bCs/>
                <w:sz w:val="24"/>
                <w:szCs w:val="24"/>
                <w:lang w:eastAsia="ru-RU"/>
              </w:rPr>
              <w:t>202</w:t>
            </w:r>
            <w:r>
              <w:rPr>
                <w:rFonts w:ascii="Times New Roman" w:eastAsia="Calibri" w:hAnsi="Times New Roman" w:cs="Times New Roman"/>
                <w:b/>
                <w:bCs/>
                <w:sz w:val="24"/>
                <w:szCs w:val="24"/>
                <w:lang w:val="en-US" w:eastAsia="ru-RU"/>
              </w:rPr>
              <w:t>7</w:t>
            </w:r>
            <w:r w:rsidRPr="00013823">
              <w:rPr>
                <w:rFonts w:ascii="Times New Roman" w:eastAsia="Calibri" w:hAnsi="Times New Roman" w:cs="Times New Roman"/>
                <w:b/>
                <w:bCs/>
                <w:sz w:val="24"/>
                <w:szCs w:val="24"/>
                <w:lang w:eastAsia="ru-RU"/>
              </w:rPr>
              <w:t xml:space="preserve"> рік</w:t>
            </w:r>
          </w:p>
        </w:tc>
        <w:tc>
          <w:tcPr>
            <w:tcW w:w="543" w:type="pct"/>
          </w:tcPr>
          <w:p w14:paraId="34C562D7" w14:textId="62CA0653" w:rsidR="00665238" w:rsidRPr="00013823" w:rsidRDefault="00665238" w:rsidP="00390D06">
            <w:pPr>
              <w:jc w:val="center"/>
              <w:rPr>
                <w:rFonts w:ascii="Times New Roman" w:eastAsia="Calibri" w:hAnsi="Times New Roman" w:cs="Times New Roman"/>
                <w:sz w:val="24"/>
                <w:szCs w:val="24"/>
                <w:lang w:eastAsia="ru-RU"/>
              </w:rPr>
            </w:pPr>
            <w:r>
              <w:rPr>
                <w:rFonts w:ascii="Times New Roman" w:eastAsia="Calibri" w:hAnsi="Times New Roman" w:cs="Times New Roman"/>
                <w:b/>
                <w:bCs/>
                <w:sz w:val="24"/>
                <w:szCs w:val="24"/>
                <w:lang w:val="en-US" w:eastAsia="ru-RU"/>
              </w:rPr>
              <w:t>V</w:t>
            </w:r>
            <w:r>
              <w:rPr>
                <w:rFonts w:ascii="Times New Roman" w:eastAsia="Calibri" w:hAnsi="Times New Roman" w:cs="Times New Roman"/>
                <w:b/>
                <w:bCs/>
                <w:sz w:val="24"/>
                <w:szCs w:val="24"/>
                <w:lang w:eastAsia="ru-RU"/>
              </w:rPr>
              <w:t xml:space="preserve"> етап </w:t>
            </w:r>
            <w:r w:rsidRPr="00013823">
              <w:rPr>
                <w:rFonts w:ascii="Times New Roman" w:eastAsia="Calibri" w:hAnsi="Times New Roman" w:cs="Times New Roman"/>
                <w:b/>
                <w:bCs/>
                <w:sz w:val="24"/>
                <w:szCs w:val="24"/>
                <w:lang w:eastAsia="ru-RU"/>
              </w:rPr>
              <w:t>202</w:t>
            </w:r>
            <w:r>
              <w:rPr>
                <w:rFonts w:ascii="Times New Roman" w:eastAsia="Calibri" w:hAnsi="Times New Roman" w:cs="Times New Roman"/>
                <w:b/>
                <w:bCs/>
                <w:sz w:val="24"/>
                <w:szCs w:val="24"/>
                <w:lang w:val="en-US" w:eastAsia="ru-RU"/>
              </w:rPr>
              <w:t>8</w:t>
            </w:r>
            <w:r w:rsidRPr="00013823">
              <w:rPr>
                <w:rFonts w:ascii="Times New Roman" w:eastAsia="Calibri" w:hAnsi="Times New Roman" w:cs="Times New Roman"/>
                <w:b/>
                <w:bCs/>
                <w:sz w:val="24"/>
                <w:szCs w:val="24"/>
                <w:lang w:eastAsia="ru-RU"/>
              </w:rPr>
              <w:t xml:space="preserve"> рік</w:t>
            </w:r>
          </w:p>
        </w:tc>
        <w:tc>
          <w:tcPr>
            <w:tcW w:w="881" w:type="pct"/>
            <w:vMerge/>
          </w:tcPr>
          <w:p w14:paraId="7E9D501D" w14:textId="4B05B389" w:rsidR="00665238" w:rsidRPr="00013823" w:rsidRDefault="00665238" w:rsidP="00390D06">
            <w:pPr>
              <w:jc w:val="center"/>
              <w:rPr>
                <w:rFonts w:ascii="Times New Roman" w:eastAsia="Calibri" w:hAnsi="Times New Roman" w:cs="Times New Roman"/>
                <w:sz w:val="24"/>
                <w:szCs w:val="24"/>
                <w:lang w:eastAsia="ru-RU"/>
              </w:rPr>
            </w:pPr>
          </w:p>
        </w:tc>
      </w:tr>
      <w:tr w:rsidR="00B60F26" w:rsidRPr="00390D06" w14:paraId="3F7401FC" w14:textId="77777777" w:rsidTr="00B60F26">
        <w:tc>
          <w:tcPr>
            <w:tcW w:w="1249" w:type="pct"/>
          </w:tcPr>
          <w:p w14:paraId="42A0DAD2"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588" w:type="pct"/>
          </w:tcPr>
          <w:p w14:paraId="2FF77358"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91" w:type="pct"/>
          </w:tcPr>
          <w:p w14:paraId="4310D4A1"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487" w:type="pct"/>
          </w:tcPr>
          <w:p w14:paraId="77BA0046" w14:textId="77777777"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561" w:type="pct"/>
          </w:tcPr>
          <w:p w14:paraId="0DB20F39" w14:textId="7B619463" w:rsidR="00665238" w:rsidRPr="00665238" w:rsidRDefault="00665238" w:rsidP="00390D06">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5</w:t>
            </w:r>
          </w:p>
        </w:tc>
        <w:tc>
          <w:tcPr>
            <w:tcW w:w="543" w:type="pct"/>
          </w:tcPr>
          <w:p w14:paraId="704501C6" w14:textId="69868BEE" w:rsidR="00665238" w:rsidRPr="00665238" w:rsidRDefault="00665238" w:rsidP="00390D06">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6</w:t>
            </w:r>
          </w:p>
        </w:tc>
        <w:tc>
          <w:tcPr>
            <w:tcW w:w="881" w:type="pct"/>
          </w:tcPr>
          <w:p w14:paraId="35A96AD3" w14:textId="136DA44E" w:rsidR="00665238" w:rsidRPr="00013823" w:rsidRDefault="00665238"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740861" w:rsidRPr="00390D06" w14:paraId="393DEDFF" w14:textId="77777777" w:rsidTr="00B60F26">
        <w:tc>
          <w:tcPr>
            <w:tcW w:w="1249" w:type="pct"/>
          </w:tcPr>
          <w:p w14:paraId="607CF883" w14:textId="77777777" w:rsidR="00740861" w:rsidRPr="00013823" w:rsidRDefault="00740861" w:rsidP="00740861">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588" w:type="pct"/>
          </w:tcPr>
          <w:p w14:paraId="35569CDF" w14:textId="5906B641"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91" w:type="pct"/>
          </w:tcPr>
          <w:p w14:paraId="56CCE456" w14:textId="71B910CD" w:rsidR="00740861" w:rsidRPr="00D67DCC" w:rsidRDefault="00740861" w:rsidP="00740861">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en-US" w:eastAsia="ru-RU"/>
              </w:rPr>
              <w:t xml:space="preserve"> 353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487" w:type="pct"/>
          </w:tcPr>
          <w:p w14:paraId="0D60A278" w14:textId="15894D8E"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4050,0</w:t>
            </w:r>
          </w:p>
        </w:tc>
        <w:tc>
          <w:tcPr>
            <w:tcW w:w="561" w:type="pct"/>
          </w:tcPr>
          <w:p w14:paraId="003F057C" w14:textId="56D3F596" w:rsidR="00740861" w:rsidRPr="007A407E"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2 470</w:t>
            </w:r>
            <w:r>
              <w:rPr>
                <w:rFonts w:ascii="Times New Roman" w:eastAsia="Calibri" w:hAnsi="Times New Roman" w:cs="Times New Roman"/>
                <w:sz w:val="24"/>
                <w:szCs w:val="24"/>
                <w:lang w:eastAsia="ru-RU"/>
              </w:rPr>
              <w:t>,0</w:t>
            </w:r>
          </w:p>
        </w:tc>
        <w:tc>
          <w:tcPr>
            <w:tcW w:w="543" w:type="pct"/>
          </w:tcPr>
          <w:p w14:paraId="25B4B2B9" w14:textId="2C3CE6D1" w:rsidR="00740861"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Pr>
                <w:rFonts w:ascii="Times New Roman" w:eastAsia="Calibri" w:hAnsi="Times New Roman" w:cs="Times New Roman"/>
                <w:sz w:val="24"/>
                <w:szCs w:val="24"/>
                <w:lang w:val="en-US" w:eastAsia="ru-RU"/>
              </w:rPr>
              <w:t xml:space="preserve"> </w:t>
            </w:r>
            <w:r>
              <w:rPr>
                <w:rFonts w:ascii="Times New Roman" w:eastAsia="Calibri" w:hAnsi="Times New Roman" w:cs="Times New Roman"/>
                <w:sz w:val="24"/>
                <w:szCs w:val="24"/>
                <w:lang w:eastAsia="ru-RU"/>
              </w:rPr>
              <w:t>550,0</w:t>
            </w:r>
          </w:p>
        </w:tc>
        <w:tc>
          <w:tcPr>
            <w:tcW w:w="881" w:type="pct"/>
          </w:tcPr>
          <w:p w14:paraId="4F45864C" w14:textId="792DEE34"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13 1</w:t>
            </w:r>
            <w:r>
              <w:rPr>
                <w:rFonts w:ascii="Times New Roman" w:eastAsia="Calibri" w:hAnsi="Times New Roman" w:cs="Times New Roman"/>
                <w:sz w:val="24"/>
                <w:szCs w:val="24"/>
                <w:lang w:val="en-US" w:eastAsia="ru-RU"/>
              </w:rPr>
              <w:t>12</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w:t>
            </w:r>
          </w:p>
        </w:tc>
      </w:tr>
      <w:tr w:rsidR="00740861" w:rsidRPr="00E60100" w14:paraId="312D35C7" w14:textId="77777777" w:rsidTr="00B60F26">
        <w:tc>
          <w:tcPr>
            <w:tcW w:w="1249" w:type="pct"/>
          </w:tcPr>
          <w:p w14:paraId="14EFB8D0" w14:textId="1EA88B39" w:rsidR="00740861" w:rsidRPr="00013823" w:rsidRDefault="00740861" w:rsidP="00740861">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588" w:type="pct"/>
          </w:tcPr>
          <w:p w14:paraId="4B91B9A9" w14:textId="665CB439"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91" w:type="pct"/>
          </w:tcPr>
          <w:p w14:paraId="308C67C8" w14:textId="3DAB2F28"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487" w:type="pct"/>
          </w:tcPr>
          <w:p w14:paraId="15761FE7" w14:textId="1ACB10F0"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561" w:type="pct"/>
          </w:tcPr>
          <w:p w14:paraId="0A26D736" w14:textId="19EAD673" w:rsidR="00740861" w:rsidRPr="008E799C"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4A2D9D7A" w14:textId="4AE45BDF" w:rsidR="00740861" w:rsidRPr="008E799C"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6FB295E4" w14:textId="20B17956"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740861" w:rsidRPr="00390D06" w14:paraId="33F18F01" w14:textId="77777777" w:rsidTr="00B60F26">
        <w:tc>
          <w:tcPr>
            <w:tcW w:w="1249" w:type="pct"/>
          </w:tcPr>
          <w:p w14:paraId="02D12819" w14:textId="4D2F006C" w:rsidR="00740861" w:rsidRDefault="00740861" w:rsidP="00740861">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588" w:type="pct"/>
          </w:tcPr>
          <w:p w14:paraId="2CFBEF9F" w14:textId="3D1C2D33"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91" w:type="pct"/>
          </w:tcPr>
          <w:p w14:paraId="58246481" w14:textId="56DB4B5B"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487" w:type="pct"/>
          </w:tcPr>
          <w:p w14:paraId="07308D1F" w14:textId="7036330D"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561" w:type="pct"/>
          </w:tcPr>
          <w:p w14:paraId="15A6F821" w14:textId="50F91F47" w:rsidR="00740861" w:rsidRPr="008E799C"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2360E779" w14:textId="1089AF16" w:rsidR="00740861" w:rsidRPr="008E799C"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6CA29315" w14:textId="03ED7BF0" w:rsidR="00740861" w:rsidRPr="00013823"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740861" w:rsidRPr="00390D06" w14:paraId="61ACFBBA" w14:textId="77777777" w:rsidTr="00B60F26">
        <w:tc>
          <w:tcPr>
            <w:tcW w:w="1249" w:type="pct"/>
          </w:tcPr>
          <w:p w14:paraId="17E0280E" w14:textId="77777777" w:rsidR="00740861" w:rsidRPr="00013823" w:rsidRDefault="00740861" w:rsidP="00740861">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588" w:type="pct"/>
          </w:tcPr>
          <w:p w14:paraId="0D6D6174" w14:textId="636527AF"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91" w:type="pct"/>
          </w:tcPr>
          <w:p w14:paraId="384053BE" w14:textId="19E9510F"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ru-RU" w:eastAsia="ru-RU"/>
              </w:rPr>
              <w:t>2</w:t>
            </w:r>
            <w:r>
              <w:rPr>
                <w:rFonts w:ascii="Times New Roman" w:eastAsia="Calibri" w:hAnsi="Times New Roman" w:cs="Times New Roman"/>
                <w:sz w:val="24"/>
                <w:szCs w:val="24"/>
                <w:lang w:val="en-US" w:eastAsia="ru-RU"/>
              </w:rPr>
              <w:t xml:space="preserve"> 353</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514</w:t>
            </w:r>
          </w:p>
        </w:tc>
        <w:tc>
          <w:tcPr>
            <w:tcW w:w="487" w:type="pct"/>
          </w:tcPr>
          <w:p w14:paraId="16D96722" w14:textId="564CF4AF"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4050,0</w:t>
            </w:r>
          </w:p>
        </w:tc>
        <w:tc>
          <w:tcPr>
            <w:tcW w:w="561" w:type="pct"/>
          </w:tcPr>
          <w:p w14:paraId="5C02923B" w14:textId="656EB162" w:rsidR="00740861"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2 470</w:t>
            </w:r>
            <w:r>
              <w:rPr>
                <w:rFonts w:ascii="Times New Roman" w:eastAsia="Calibri" w:hAnsi="Times New Roman" w:cs="Times New Roman"/>
                <w:sz w:val="24"/>
                <w:szCs w:val="24"/>
                <w:lang w:eastAsia="ru-RU"/>
              </w:rPr>
              <w:t>,0</w:t>
            </w:r>
          </w:p>
        </w:tc>
        <w:tc>
          <w:tcPr>
            <w:tcW w:w="543" w:type="pct"/>
          </w:tcPr>
          <w:p w14:paraId="352A4181" w14:textId="7A20CFA5" w:rsidR="00740861"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Pr>
                <w:rFonts w:ascii="Times New Roman" w:eastAsia="Calibri" w:hAnsi="Times New Roman" w:cs="Times New Roman"/>
                <w:sz w:val="24"/>
                <w:szCs w:val="24"/>
                <w:lang w:val="en-US" w:eastAsia="ru-RU"/>
              </w:rPr>
              <w:t xml:space="preserve"> </w:t>
            </w:r>
            <w:r>
              <w:rPr>
                <w:rFonts w:ascii="Times New Roman" w:eastAsia="Calibri" w:hAnsi="Times New Roman" w:cs="Times New Roman"/>
                <w:sz w:val="24"/>
                <w:szCs w:val="24"/>
                <w:lang w:eastAsia="ru-RU"/>
              </w:rPr>
              <w:t>550,0</w:t>
            </w:r>
          </w:p>
        </w:tc>
        <w:tc>
          <w:tcPr>
            <w:tcW w:w="881" w:type="pct"/>
          </w:tcPr>
          <w:p w14:paraId="2D56454A" w14:textId="24A67D2B" w:rsidR="00740861" w:rsidRPr="00013823"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13 1</w:t>
            </w:r>
            <w:r>
              <w:rPr>
                <w:rFonts w:ascii="Times New Roman" w:eastAsia="Calibri" w:hAnsi="Times New Roman" w:cs="Times New Roman"/>
                <w:sz w:val="24"/>
                <w:szCs w:val="24"/>
                <w:lang w:val="en-US" w:eastAsia="ru-RU"/>
              </w:rPr>
              <w:t>12</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en-US" w:eastAsia="ru-RU"/>
              </w:rPr>
              <w:t>5</w:t>
            </w:r>
          </w:p>
        </w:tc>
      </w:tr>
      <w:tr w:rsidR="00740861" w:rsidRPr="00390D06" w14:paraId="21C256D4" w14:textId="77777777" w:rsidTr="00B60F26">
        <w:tc>
          <w:tcPr>
            <w:tcW w:w="1249" w:type="pct"/>
          </w:tcPr>
          <w:p w14:paraId="4441F23A" w14:textId="313CEDE9" w:rsidR="00740861" w:rsidRPr="00013823" w:rsidRDefault="00740861" w:rsidP="00740861">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588" w:type="pct"/>
          </w:tcPr>
          <w:p w14:paraId="30F664E0" w14:textId="76E40373"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91" w:type="pct"/>
          </w:tcPr>
          <w:p w14:paraId="7788BBFD" w14:textId="5DFC5B34"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487" w:type="pct"/>
          </w:tcPr>
          <w:p w14:paraId="53A0D836" w14:textId="025872D7"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561" w:type="pct"/>
          </w:tcPr>
          <w:p w14:paraId="3B9A4346" w14:textId="582B58B5" w:rsidR="00740861" w:rsidRPr="0098467B" w:rsidRDefault="00740861" w:rsidP="0074086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543" w:type="pct"/>
          </w:tcPr>
          <w:p w14:paraId="29B182C4" w14:textId="48ECEDE9" w:rsidR="00740861" w:rsidRPr="0098467B" w:rsidRDefault="00740861" w:rsidP="00740861">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881" w:type="pct"/>
          </w:tcPr>
          <w:p w14:paraId="5C9380D5" w14:textId="108B4700" w:rsidR="00740861" w:rsidRPr="00013823" w:rsidRDefault="00740861" w:rsidP="00740861">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lastRenderedPageBreak/>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звʼязків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446" w:type="dxa"/>
        <w:tblLayout w:type="fixed"/>
        <w:tblLook w:val="04A0" w:firstRow="1" w:lastRow="0" w:firstColumn="1" w:lastColumn="0" w:noHBand="0" w:noVBand="1"/>
      </w:tblPr>
      <w:tblGrid>
        <w:gridCol w:w="562"/>
        <w:gridCol w:w="1985"/>
        <w:gridCol w:w="567"/>
        <w:gridCol w:w="1559"/>
        <w:gridCol w:w="142"/>
        <w:gridCol w:w="1417"/>
        <w:gridCol w:w="1418"/>
        <w:gridCol w:w="1276"/>
        <w:gridCol w:w="992"/>
        <w:gridCol w:w="992"/>
        <w:gridCol w:w="992"/>
        <w:gridCol w:w="993"/>
        <w:gridCol w:w="992"/>
        <w:gridCol w:w="1559"/>
      </w:tblGrid>
      <w:tr w:rsidR="007A407E" w14:paraId="6ADB60D9" w14:textId="77777777" w:rsidTr="00A22FB1">
        <w:trPr>
          <w:tblHeader/>
        </w:trPr>
        <w:tc>
          <w:tcPr>
            <w:tcW w:w="562" w:type="dxa"/>
            <w:vMerge w:val="restart"/>
            <w:vAlign w:val="center"/>
          </w:tcPr>
          <w:p w14:paraId="3C849E6A"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2268" w:type="dxa"/>
            <w:gridSpan w:val="3"/>
            <w:vMerge w:val="restart"/>
            <w:vAlign w:val="center"/>
          </w:tcPr>
          <w:p w14:paraId="0424E571"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417" w:type="dxa"/>
            <w:vMerge w:val="restart"/>
            <w:vAlign w:val="center"/>
          </w:tcPr>
          <w:p w14:paraId="1682E3B7"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418" w:type="dxa"/>
            <w:vMerge w:val="restart"/>
            <w:vAlign w:val="center"/>
          </w:tcPr>
          <w:p w14:paraId="366697C8"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276" w:type="dxa"/>
            <w:vMerge w:val="restart"/>
            <w:vAlign w:val="center"/>
          </w:tcPr>
          <w:p w14:paraId="18D9A542"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4961" w:type="dxa"/>
            <w:gridSpan w:val="5"/>
            <w:vAlign w:val="center"/>
          </w:tcPr>
          <w:p w14:paraId="6B5001C9" w14:textId="7777777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419FE557" w14:textId="776174A7"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559" w:type="dxa"/>
            <w:vAlign w:val="center"/>
          </w:tcPr>
          <w:p w14:paraId="1854089E" w14:textId="366E542C" w:rsidR="007A407E" w:rsidRDefault="007A407E"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7A407E" w14:paraId="6762B5C1" w14:textId="77777777" w:rsidTr="00A22FB1">
        <w:trPr>
          <w:tblHeader/>
        </w:trPr>
        <w:tc>
          <w:tcPr>
            <w:tcW w:w="562" w:type="dxa"/>
            <w:vMerge/>
            <w:vAlign w:val="center"/>
          </w:tcPr>
          <w:p w14:paraId="7D1F61A9" w14:textId="7B6841BB" w:rsidR="007A407E" w:rsidRPr="00BE556E" w:rsidRDefault="007A407E" w:rsidP="00936D32">
            <w:pPr>
              <w:jc w:val="center"/>
              <w:rPr>
                <w:rFonts w:ascii="Times New Roman" w:hAnsi="Times New Roman" w:cs="Times New Roman"/>
                <w:sz w:val="24"/>
                <w:szCs w:val="24"/>
              </w:rPr>
            </w:pPr>
          </w:p>
        </w:tc>
        <w:tc>
          <w:tcPr>
            <w:tcW w:w="1985" w:type="dxa"/>
            <w:vMerge/>
            <w:vAlign w:val="center"/>
          </w:tcPr>
          <w:p w14:paraId="37F281E9" w14:textId="743A4B50" w:rsidR="007A407E" w:rsidRPr="00BE556E" w:rsidRDefault="007A407E" w:rsidP="00936D32">
            <w:pPr>
              <w:jc w:val="center"/>
              <w:rPr>
                <w:rFonts w:ascii="Times New Roman" w:hAnsi="Times New Roman" w:cs="Times New Roman"/>
                <w:sz w:val="24"/>
                <w:szCs w:val="24"/>
              </w:rPr>
            </w:pPr>
          </w:p>
        </w:tc>
        <w:tc>
          <w:tcPr>
            <w:tcW w:w="2268" w:type="dxa"/>
            <w:gridSpan w:val="3"/>
            <w:vMerge/>
            <w:vAlign w:val="center"/>
          </w:tcPr>
          <w:p w14:paraId="6D6EA8AD" w14:textId="5D7F35A8" w:rsidR="007A407E" w:rsidRPr="00BE556E" w:rsidRDefault="007A407E" w:rsidP="00936D32">
            <w:pPr>
              <w:jc w:val="center"/>
              <w:rPr>
                <w:rFonts w:ascii="Times New Roman" w:hAnsi="Times New Roman" w:cs="Times New Roman"/>
                <w:sz w:val="24"/>
                <w:szCs w:val="24"/>
              </w:rPr>
            </w:pPr>
          </w:p>
        </w:tc>
        <w:tc>
          <w:tcPr>
            <w:tcW w:w="1417" w:type="dxa"/>
            <w:vMerge/>
            <w:vAlign w:val="center"/>
          </w:tcPr>
          <w:p w14:paraId="4949D74E" w14:textId="10CB2CB7" w:rsidR="007A407E" w:rsidRPr="00BE556E" w:rsidRDefault="007A407E" w:rsidP="00936D32">
            <w:pPr>
              <w:jc w:val="center"/>
              <w:rPr>
                <w:rFonts w:ascii="Times New Roman" w:hAnsi="Times New Roman" w:cs="Times New Roman"/>
                <w:sz w:val="24"/>
                <w:szCs w:val="24"/>
              </w:rPr>
            </w:pPr>
          </w:p>
        </w:tc>
        <w:tc>
          <w:tcPr>
            <w:tcW w:w="1418" w:type="dxa"/>
            <w:vMerge/>
            <w:vAlign w:val="center"/>
          </w:tcPr>
          <w:p w14:paraId="30D598E3" w14:textId="35BC385E" w:rsidR="007A407E" w:rsidRPr="00BE556E" w:rsidRDefault="007A407E" w:rsidP="00936D32">
            <w:pPr>
              <w:jc w:val="center"/>
              <w:rPr>
                <w:rFonts w:ascii="Times New Roman" w:hAnsi="Times New Roman" w:cs="Times New Roman"/>
                <w:sz w:val="24"/>
                <w:szCs w:val="24"/>
              </w:rPr>
            </w:pPr>
          </w:p>
        </w:tc>
        <w:tc>
          <w:tcPr>
            <w:tcW w:w="1276" w:type="dxa"/>
            <w:vMerge/>
            <w:vAlign w:val="center"/>
          </w:tcPr>
          <w:p w14:paraId="0D57163B" w14:textId="72DA24A1" w:rsidR="007A407E" w:rsidRPr="00BE556E" w:rsidRDefault="007A407E" w:rsidP="00936D32">
            <w:pPr>
              <w:jc w:val="center"/>
              <w:rPr>
                <w:rFonts w:ascii="Times New Roman" w:hAnsi="Times New Roman" w:cs="Times New Roman"/>
                <w:sz w:val="24"/>
                <w:szCs w:val="24"/>
              </w:rPr>
            </w:pPr>
          </w:p>
        </w:tc>
        <w:tc>
          <w:tcPr>
            <w:tcW w:w="992" w:type="dxa"/>
            <w:vAlign w:val="center"/>
          </w:tcPr>
          <w:p w14:paraId="60FCA023" w14:textId="41985D8C" w:rsidR="007A407E" w:rsidRPr="00BE556E" w:rsidRDefault="007A407E"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992" w:type="dxa"/>
            <w:vAlign w:val="center"/>
          </w:tcPr>
          <w:p w14:paraId="56983C39" w14:textId="1AF65DD6" w:rsidR="007A407E" w:rsidRPr="00BE556E" w:rsidRDefault="007A407E"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992" w:type="dxa"/>
            <w:vAlign w:val="center"/>
          </w:tcPr>
          <w:p w14:paraId="294B4AEC" w14:textId="7E059126" w:rsidR="007A407E" w:rsidRPr="00BE556E" w:rsidRDefault="007A407E"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993" w:type="dxa"/>
          </w:tcPr>
          <w:p w14:paraId="751C3E5B" w14:textId="22F29A22" w:rsidR="007A407E" w:rsidRPr="00BE556E" w:rsidRDefault="007A407E" w:rsidP="00BE556E">
            <w:pPr>
              <w:jc w:val="center"/>
              <w:rPr>
                <w:rFonts w:ascii="Times New Roman" w:hAnsi="Times New Roman" w:cs="Times New Roman"/>
                <w:sz w:val="24"/>
                <w:szCs w:val="24"/>
              </w:rPr>
            </w:pPr>
            <w:r>
              <w:rPr>
                <w:rFonts w:ascii="Times New Roman" w:hAnsi="Times New Roman" w:cs="Times New Roman"/>
                <w:sz w:val="24"/>
                <w:szCs w:val="24"/>
              </w:rPr>
              <w:t>2027</w:t>
            </w:r>
          </w:p>
        </w:tc>
        <w:tc>
          <w:tcPr>
            <w:tcW w:w="992" w:type="dxa"/>
          </w:tcPr>
          <w:p w14:paraId="37D35699" w14:textId="1D875002" w:rsidR="007A407E" w:rsidRPr="00BE556E" w:rsidRDefault="007A407E" w:rsidP="00BE556E">
            <w:pPr>
              <w:jc w:val="center"/>
              <w:rPr>
                <w:rFonts w:ascii="Times New Roman" w:hAnsi="Times New Roman" w:cs="Times New Roman"/>
                <w:sz w:val="24"/>
                <w:szCs w:val="24"/>
              </w:rPr>
            </w:pPr>
            <w:r>
              <w:rPr>
                <w:rFonts w:ascii="Times New Roman" w:hAnsi="Times New Roman" w:cs="Times New Roman"/>
                <w:sz w:val="24"/>
                <w:szCs w:val="24"/>
              </w:rPr>
              <w:t>2028</w:t>
            </w:r>
          </w:p>
        </w:tc>
        <w:tc>
          <w:tcPr>
            <w:tcW w:w="1559" w:type="dxa"/>
            <w:vAlign w:val="center"/>
          </w:tcPr>
          <w:p w14:paraId="2BE766E2" w14:textId="2E2E0DC7" w:rsidR="007A407E" w:rsidRPr="00BE556E" w:rsidRDefault="007A407E" w:rsidP="00BE556E">
            <w:pPr>
              <w:jc w:val="center"/>
              <w:rPr>
                <w:rFonts w:ascii="Times New Roman" w:hAnsi="Times New Roman" w:cs="Times New Roman"/>
                <w:sz w:val="24"/>
                <w:szCs w:val="24"/>
              </w:rPr>
            </w:pPr>
          </w:p>
        </w:tc>
      </w:tr>
      <w:tr w:rsidR="007A407E" w14:paraId="114F92FF" w14:textId="77777777" w:rsidTr="00AB1CB1">
        <w:tc>
          <w:tcPr>
            <w:tcW w:w="3114" w:type="dxa"/>
            <w:gridSpan w:val="3"/>
          </w:tcPr>
          <w:p w14:paraId="777E3A5C" w14:textId="77777777" w:rsidR="007A407E" w:rsidRPr="00CD6628" w:rsidRDefault="007A407E" w:rsidP="00AF2EB5">
            <w:pPr>
              <w:pStyle w:val="a4"/>
              <w:numPr>
                <w:ilvl w:val="0"/>
                <w:numId w:val="32"/>
              </w:numPr>
              <w:jc w:val="center"/>
              <w:rPr>
                <w:rFonts w:ascii="Times New Roman" w:hAnsi="Times New Roman" w:cs="Times New Roman"/>
                <w:b/>
                <w:bCs/>
                <w:sz w:val="24"/>
                <w:szCs w:val="24"/>
              </w:rPr>
            </w:pPr>
          </w:p>
        </w:tc>
        <w:tc>
          <w:tcPr>
            <w:tcW w:w="1559" w:type="dxa"/>
          </w:tcPr>
          <w:p w14:paraId="497ACFC8" w14:textId="77777777" w:rsidR="007A407E" w:rsidRPr="00CD6628" w:rsidRDefault="007A407E" w:rsidP="00AF2EB5">
            <w:pPr>
              <w:pStyle w:val="a4"/>
              <w:numPr>
                <w:ilvl w:val="0"/>
                <w:numId w:val="32"/>
              </w:numPr>
              <w:jc w:val="center"/>
              <w:rPr>
                <w:rFonts w:ascii="Times New Roman" w:hAnsi="Times New Roman" w:cs="Times New Roman"/>
                <w:b/>
                <w:bCs/>
                <w:sz w:val="24"/>
                <w:szCs w:val="24"/>
              </w:rPr>
            </w:pPr>
          </w:p>
        </w:tc>
        <w:tc>
          <w:tcPr>
            <w:tcW w:w="10773" w:type="dxa"/>
            <w:gridSpan w:val="10"/>
            <w:vAlign w:val="center"/>
          </w:tcPr>
          <w:p w14:paraId="6F4A5298" w14:textId="41ADF41D" w:rsidR="007A407E" w:rsidRPr="00CD6628" w:rsidRDefault="007A407E"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7A407E" w14:paraId="535C4B0E" w14:textId="77777777" w:rsidTr="00A22FB1">
        <w:tc>
          <w:tcPr>
            <w:tcW w:w="562" w:type="dxa"/>
            <w:vAlign w:val="center"/>
          </w:tcPr>
          <w:p w14:paraId="5BEA97AE" w14:textId="01F4B53A" w:rsidR="007A407E" w:rsidRDefault="007A407E"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7A407E" w:rsidRPr="00BE556E" w:rsidRDefault="007A407E"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2268" w:type="dxa"/>
            <w:gridSpan w:val="3"/>
            <w:vAlign w:val="center"/>
          </w:tcPr>
          <w:p w14:paraId="49AF96FC" w14:textId="51ACDC9A" w:rsidR="007A407E" w:rsidRPr="006E6116" w:rsidRDefault="007A407E"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417" w:type="dxa"/>
            <w:vAlign w:val="center"/>
          </w:tcPr>
          <w:p w14:paraId="70400CEC" w14:textId="77777777" w:rsidR="007A407E" w:rsidRPr="00BE556E" w:rsidRDefault="007A407E" w:rsidP="00936D32">
            <w:pPr>
              <w:jc w:val="center"/>
              <w:rPr>
                <w:rFonts w:ascii="Times New Roman" w:hAnsi="Times New Roman" w:cs="Times New Roman"/>
                <w:sz w:val="24"/>
                <w:szCs w:val="24"/>
              </w:rPr>
            </w:pPr>
          </w:p>
        </w:tc>
        <w:tc>
          <w:tcPr>
            <w:tcW w:w="1418" w:type="dxa"/>
            <w:shd w:val="clear" w:color="auto" w:fill="auto"/>
            <w:vAlign w:val="center"/>
          </w:tcPr>
          <w:p w14:paraId="643CAF98" w14:textId="533A5FAC" w:rsidR="007A407E" w:rsidRPr="00BE556E" w:rsidRDefault="007A407E" w:rsidP="00936D32">
            <w:pPr>
              <w:jc w:val="center"/>
              <w:rPr>
                <w:rFonts w:ascii="Times New Roman" w:hAnsi="Times New Roman" w:cs="Times New Roman"/>
                <w:sz w:val="24"/>
                <w:szCs w:val="24"/>
              </w:rPr>
            </w:pPr>
          </w:p>
        </w:tc>
        <w:tc>
          <w:tcPr>
            <w:tcW w:w="1276" w:type="dxa"/>
            <w:vAlign w:val="center"/>
          </w:tcPr>
          <w:p w14:paraId="07294FC9" w14:textId="77777777" w:rsidR="007A407E" w:rsidRPr="00BE556E" w:rsidRDefault="007A407E" w:rsidP="00936D32">
            <w:pPr>
              <w:jc w:val="center"/>
              <w:rPr>
                <w:rFonts w:ascii="Times New Roman" w:hAnsi="Times New Roman" w:cs="Times New Roman"/>
                <w:sz w:val="24"/>
                <w:szCs w:val="24"/>
              </w:rPr>
            </w:pPr>
          </w:p>
        </w:tc>
        <w:tc>
          <w:tcPr>
            <w:tcW w:w="992" w:type="dxa"/>
            <w:vAlign w:val="center"/>
          </w:tcPr>
          <w:p w14:paraId="56E68545" w14:textId="77777777" w:rsidR="007A407E" w:rsidRPr="00BE556E" w:rsidRDefault="007A407E" w:rsidP="00936D32">
            <w:pPr>
              <w:jc w:val="center"/>
              <w:rPr>
                <w:rFonts w:ascii="Times New Roman" w:hAnsi="Times New Roman" w:cs="Times New Roman"/>
                <w:sz w:val="24"/>
                <w:szCs w:val="24"/>
              </w:rPr>
            </w:pPr>
          </w:p>
        </w:tc>
        <w:tc>
          <w:tcPr>
            <w:tcW w:w="992" w:type="dxa"/>
            <w:vAlign w:val="center"/>
          </w:tcPr>
          <w:p w14:paraId="64938B32" w14:textId="77777777" w:rsidR="007A407E" w:rsidRPr="00BE556E" w:rsidRDefault="007A407E" w:rsidP="00936D32">
            <w:pPr>
              <w:jc w:val="center"/>
              <w:rPr>
                <w:rFonts w:ascii="Times New Roman" w:hAnsi="Times New Roman" w:cs="Times New Roman"/>
                <w:sz w:val="24"/>
                <w:szCs w:val="24"/>
              </w:rPr>
            </w:pPr>
          </w:p>
        </w:tc>
        <w:tc>
          <w:tcPr>
            <w:tcW w:w="992" w:type="dxa"/>
            <w:vAlign w:val="center"/>
          </w:tcPr>
          <w:p w14:paraId="0B4FE2EC" w14:textId="77777777" w:rsidR="007A407E" w:rsidRPr="00BE556E" w:rsidRDefault="007A407E" w:rsidP="00936D32">
            <w:pPr>
              <w:jc w:val="center"/>
              <w:rPr>
                <w:rFonts w:ascii="Times New Roman" w:hAnsi="Times New Roman" w:cs="Times New Roman"/>
                <w:sz w:val="24"/>
                <w:szCs w:val="24"/>
              </w:rPr>
            </w:pPr>
          </w:p>
        </w:tc>
        <w:tc>
          <w:tcPr>
            <w:tcW w:w="993" w:type="dxa"/>
          </w:tcPr>
          <w:p w14:paraId="343F167F" w14:textId="77777777" w:rsidR="007A407E" w:rsidRPr="00BE556E" w:rsidRDefault="007A407E" w:rsidP="00BE556E">
            <w:pPr>
              <w:jc w:val="center"/>
              <w:rPr>
                <w:rFonts w:ascii="Times New Roman" w:hAnsi="Times New Roman" w:cs="Times New Roman"/>
                <w:sz w:val="24"/>
                <w:szCs w:val="24"/>
              </w:rPr>
            </w:pPr>
          </w:p>
        </w:tc>
        <w:tc>
          <w:tcPr>
            <w:tcW w:w="992" w:type="dxa"/>
          </w:tcPr>
          <w:p w14:paraId="20F757DF" w14:textId="77777777" w:rsidR="007A407E" w:rsidRPr="00BE556E" w:rsidRDefault="007A407E" w:rsidP="00BE556E">
            <w:pPr>
              <w:jc w:val="center"/>
              <w:rPr>
                <w:rFonts w:ascii="Times New Roman" w:hAnsi="Times New Roman" w:cs="Times New Roman"/>
                <w:sz w:val="24"/>
                <w:szCs w:val="24"/>
              </w:rPr>
            </w:pPr>
          </w:p>
        </w:tc>
        <w:tc>
          <w:tcPr>
            <w:tcW w:w="1559" w:type="dxa"/>
            <w:vAlign w:val="center"/>
          </w:tcPr>
          <w:p w14:paraId="128A0130" w14:textId="0781FDEE" w:rsidR="007A407E" w:rsidRPr="00BE556E" w:rsidRDefault="007A407E" w:rsidP="00BE556E">
            <w:pPr>
              <w:jc w:val="center"/>
              <w:rPr>
                <w:rFonts w:ascii="Times New Roman" w:hAnsi="Times New Roman" w:cs="Times New Roman"/>
                <w:sz w:val="24"/>
                <w:szCs w:val="24"/>
              </w:rPr>
            </w:pPr>
          </w:p>
        </w:tc>
      </w:tr>
      <w:tr w:rsidR="00A22FB1" w14:paraId="5C80723F" w14:textId="77777777" w:rsidTr="00A22FB1">
        <w:tc>
          <w:tcPr>
            <w:tcW w:w="562" w:type="dxa"/>
            <w:vAlign w:val="center"/>
          </w:tcPr>
          <w:p w14:paraId="081B38C1" w14:textId="77777777" w:rsidR="00A22FB1" w:rsidRDefault="00A22FB1" w:rsidP="00A22FB1">
            <w:pPr>
              <w:jc w:val="center"/>
              <w:rPr>
                <w:rFonts w:ascii="Times New Roman" w:hAnsi="Times New Roman" w:cs="Times New Roman"/>
                <w:sz w:val="24"/>
                <w:szCs w:val="24"/>
              </w:rPr>
            </w:pPr>
          </w:p>
        </w:tc>
        <w:tc>
          <w:tcPr>
            <w:tcW w:w="1985" w:type="dxa"/>
            <w:vAlign w:val="center"/>
          </w:tcPr>
          <w:p w14:paraId="175CEE9A"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633A3D0B" w14:textId="603A61BB" w:rsidR="00A22FB1" w:rsidRPr="006E6116"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1.1.1.1 Ремонт телевізійної та комп’ютерної техніки</w:t>
            </w:r>
          </w:p>
        </w:tc>
        <w:tc>
          <w:tcPr>
            <w:tcW w:w="1417" w:type="dxa"/>
            <w:vAlign w:val="center"/>
          </w:tcPr>
          <w:p w14:paraId="4C44CA8D"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061B7139" w14:textId="0CC5505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5D33DB2" w14:textId="08A70BFF"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73F2B306" w14:textId="6DF80B7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119,0</w:t>
            </w:r>
          </w:p>
        </w:tc>
        <w:tc>
          <w:tcPr>
            <w:tcW w:w="992" w:type="dxa"/>
            <w:vAlign w:val="center"/>
          </w:tcPr>
          <w:p w14:paraId="40CAD375" w14:textId="03982BF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30,0</w:t>
            </w:r>
          </w:p>
        </w:tc>
        <w:tc>
          <w:tcPr>
            <w:tcW w:w="992" w:type="dxa"/>
            <w:vAlign w:val="center"/>
          </w:tcPr>
          <w:p w14:paraId="401F0718" w14:textId="6F441D4D" w:rsidR="00A22FB1" w:rsidRPr="00BE556E" w:rsidRDefault="00EC3E57" w:rsidP="00A22FB1">
            <w:pPr>
              <w:jc w:val="center"/>
              <w:rPr>
                <w:rFonts w:ascii="Times New Roman" w:hAnsi="Times New Roman" w:cs="Times New Roman"/>
                <w:sz w:val="24"/>
                <w:szCs w:val="24"/>
              </w:rPr>
            </w:pPr>
            <w:r>
              <w:rPr>
                <w:rFonts w:ascii="Times New Roman" w:hAnsi="Times New Roman" w:cs="Times New Roman"/>
                <w:sz w:val="24"/>
                <w:szCs w:val="24"/>
              </w:rPr>
              <w:t>60</w:t>
            </w:r>
            <w:r w:rsidR="00A22FB1">
              <w:rPr>
                <w:rFonts w:ascii="Times New Roman" w:hAnsi="Times New Roman" w:cs="Times New Roman"/>
                <w:sz w:val="24"/>
                <w:szCs w:val="24"/>
              </w:rPr>
              <w:t>,0</w:t>
            </w:r>
            <w:r w:rsidR="00B609D3">
              <w:rPr>
                <w:rFonts w:ascii="Times New Roman" w:hAnsi="Times New Roman" w:cs="Times New Roman"/>
                <w:sz w:val="24"/>
                <w:szCs w:val="24"/>
              </w:rPr>
              <w:t xml:space="preserve"> </w:t>
            </w:r>
          </w:p>
        </w:tc>
        <w:tc>
          <w:tcPr>
            <w:tcW w:w="993" w:type="dxa"/>
            <w:vAlign w:val="center"/>
          </w:tcPr>
          <w:p w14:paraId="2F899E52" w14:textId="48DEA7F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60,0</w:t>
            </w:r>
          </w:p>
        </w:tc>
        <w:tc>
          <w:tcPr>
            <w:tcW w:w="992" w:type="dxa"/>
            <w:vAlign w:val="center"/>
          </w:tcPr>
          <w:p w14:paraId="3E93EA9A" w14:textId="046C8C6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60,0</w:t>
            </w:r>
          </w:p>
        </w:tc>
        <w:tc>
          <w:tcPr>
            <w:tcW w:w="1559" w:type="dxa"/>
            <w:vAlign w:val="center"/>
          </w:tcPr>
          <w:p w14:paraId="01600A86" w14:textId="4BF2D9A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працівників міської ради з ремонту комп’ютерної техніки </w:t>
            </w:r>
          </w:p>
        </w:tc>
      </w:tr>
      <w:tr w:rsidR="00A22FB1" w14:paraId="505FAAA4" w14:textId="77777777" w:rsidTr="00A22FB1">
        <w:tc>
          <w:tcPr>
            <w:tcW w:w="562" w:type="dxa"/>
            <w:vAlign w:val="center"/>
          </w:tcPr>
          <w:p w14:paraId="0E24D13A" w14:textId="77777777" w:rsidR="00A22FB1" w:rsidRDefault="00A22FB1" w:rsidP="00A22FB1">
            <w:pPr>
              <w:jc w:val="center"/>
              <w:rPr>
                <w:rFonts w:ascii="Times New Roman" w:hAnsi="Times New Roman" w:cs="Times New Roman"/>
                <w:sz w:val="24"/>
                <w:szCs w:val="24"/>
              </w:rPr>
            </w:pPr>
          </w:p>
        </w:tc>
        <w:tc>
          <w:tcPr>
            <w:tcW w:w="1985" w:type="dxa"/>
            <w:vAlign w:val="center"/>
          </w:tcPr>
          <w:p w14:paraId="357B6999"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5A8EF004" w14:textId="7A3B7C42" w:rsidR="00A22FB1"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1.1.1.2. Заправка картриджів до принтера</w:t>
            </w:r>
          </w:p>
        </w:tc>
        <w:tc>
          <w:tcPr>
            <w:tcW w:w="1417" w:type="dxa"/>
            <w:vAlign w:val="center"/>
          </w:tcPr>
          <w:p w14:paraId="389AB6B3"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225FC46D" w14:textId="46A13BA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4EFF4371" w14:textId="3279901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31CB2895" w14:textId="5D25C9F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992" w:type="dxa"/>
            <w:vAlign w:val="center"/>
          </w:tcPr>
          <w:p w14:paraId="59E0B07F" w14:textId="6C6C835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992" w:type="dxa"/>
            <w:vAlign w:val="center"/>
          </w:tcPr>
          <w:p w14:paraId="1BDFE635" w14:textId="6784AD28"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99</w:t>
            </w:r>
            <w:r w:rsidR="00A22FB1">
              <w:rPr>
                <w:rFonts w:ascii="Times New Roman" w:hAnsi="Times New Roman" w:cs="Times New Roman"/>
                <w:sz w:val="24"/>
                <w:szCs w:val="24"/>
              </w:rPr>
              <w:t>,0</w:t>
            </w:r>
          </w:p>
        </w:tc>
        <w:tc>
          <w:tcPr>
            <w:tcW w:w="993" w:type="dxa"/>
            <w:vAlign w:val="center"/>
          </w:tcPr>
          <w:p w14:paraId="789CABAA" w14:textId="4F8B3BE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992" w:type="dxa"/>
            <w:vAlign w:val="center"/>
          </w:tcPr>
          <w:p w14:paraId="37BDEA07" w14:textId="5352B27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99,0</w:t>
            </w:r>
          </w:p>
        </w:tc>
        <w:tc>
          <w:tcPr>
            <w:tcW w:w="1559" w:type="dxa"/>
            <w:vAlign w:val="center"/>
          </w:tcPr>
          <w:p w14:paraId="778F5292" w14:textId="4B9BEC1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у заправці картриджей</w:t>
            </w:r>
          </w:p>
        </w:tc>
      </w:tr>
      <w:tr w:rsidR="00A22FB1" w14:paraId="3C58E25E" w14:textId="77777777" w:rsidTr="00A22FB1">
        <w:tc>
          <w:tcPr>
            <w:tcW w:w="562" w:type="dxa"/>
            <w:vAlign w:val="center"/>
          </w:tcPr>
          <w:p w14:paraId="26EA0F03" w14:textId="77777777" w:rsidR="00A22FB1" w:rsidRDefault="00A22FB1" w:rsidP="00A22FB1">
            <w:pPr>
              <w:jc w:val="center"/>
              <w:rPr>
                <w:rFonts w:ascii="Times New Roman" w:hAnsi="Times New Roman" w:cs="Times New Roman"/>
                <w:sz w:val="24"/>
                <w:szCs w:val="24"/>
              </w:rPr>
            </w:pPr>
          </w:p>
        </w:tc>
        <w:tc>
          <w:tcPr>
            <w:tcW w:w="1985" w:type="dxa"/>
            <w:vAlign w:val="center"/>
          </w:tcPr>
          <w:p w14:paraId="7C4EB2BD"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722BF5E4" w14:textId="26433C84" w:rsidR="00A22FB1"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 xml:space="preserve">1.1.1.3 Комплектуючі та периферійне обладнання для </w:t>
            </w:r>
            <w:r>
              <w:rPr>
                <w:rFonts w:ascii="Times New Roman" w:hAnsi="Times New Roman" w:cs="Times New Roman"/>
                <w:sz w:val="24"/>
                <w:szCs w:val="24"/>
              </w:rPr>
              <w:lastRenderedPageBreak/>
              <w:t>комп’ютерної техніки (у тому числі клавіатури, маніпулятори, флешки, КЗІ, картридж)</w:t>
            </w:r>
          </w:p>
        </w:tc>
        <w:tc>
          <w:tcPr>
            <w:tcW w:w="1417" w:type="dxa"/>
            <w:vAlign w:val="center"/>
          </w:tcPr>
          <w:p w14:paraId="1B852823"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5E618760" w14:textId="6BE30D23" w:rsidR="00A22FB1" w:rsidRPr="0057095A" w:rsidRDefault="00A22FB1" w:rsidP="00A22FB1">
            <w:pPr>
              <w:jc w:val="center"/>
              <w:rPr>
                <w:rFonts w:ascii="Times New Roman" w:hAnsi="Times New Roman" w:cs="Times New Roman"/>
                <w:b/>
                <w:bCs/>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276" w:type="dxa"/>
            <w:vAlign w:val="center"/>
          </w:tcPr>
          <w:p w14:paraId="5E9364B6" w14:textId="007BF45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92" w:type="dxa"/>
            <w:vAlign w:val="center"/>
          </w:tcPr>
          <w:p w14:paraId="578B771A" w14:textId="636C7D4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95,0</w:t>
            </w:r>
          </w:p>
        </w:tc>
        <w:tc>
          <w:tcPr>
            <w:tcW w:w="992" w:type="dxa"/>
            <w:vAlign w:val="center"/>
          </w:tcPr>
          <w:p w14:paraId="1C650A3F" w14:textId="2FD546C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79</w:t>
            </w:r>
            <w:r w:rsidRPr="001E2608">
              <w:rPr>
                <w:rFonts w:ascii="Times New Roman" w:hAnsi="Times New Roman" w:cs="Times New Roman"/>
                <w:sz w:val="24"/>
                <w:szCs w:val="24"/>
              </w:rPr>
              <w:t>,4</w:t>
            </w:r>
          </w:p>
        </w:tc>
        <w:tc>
          <w:tcPr>
            <w:tcW w:w="992" w:type="dxa"/>
            <w:vAlign w:val="center"/>
          </w:tcPr>
          <w:p w14:paraId="6B46D8A5" w14:textId="6448FD2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30,0</w:t>
            </w:r>
          </w:p>
        </w:tc>
        <w:tc>
          <w:tcPr>
            <w:tcW w:w="993" w:type="dxa"/>
            <w:vAlign w:val="center"/>
          </w:tcPr>
          <w:p w14:paraId="1E188180" w14:textId="40ECF9B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30,0</w:t>
            </w:r>
          </w:p>
        </w:tc>
        <w:tc>
          <w:tcPr>
            <w:tcW w:w="992" w:type="dxa"/>
            <w:vAlign w:val="center"/>
          </w:tcPr>
          <w:p w14:paraId="109D9898" w14:textId="2934189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110,0</w:t>
            </w:r>
          </w:p>
        </w:tc>
        <w:tc>
          <w:tcPr>
            <w:tcW w:w="1559" w:type="dxa"/>
            <w:vAlign w:val="center"/>
          </w:tcPr>
          <w:p w14:paraId="17F20FE7" w14:textId="0BC7F20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працівників міської ради </w:t>
            </w:r>
            <w:r>
              <w:rPr>
                <w:rFonts w:ascii="Times New Roman" w:hAnsi="Times New Roman" w:cs="Times New Roman"/>
                <w:sz w:val="24"/>
                <w:szCs w:val="24"/>
              </w:rPr>
              <w:lastRenderedPageBreak/>
              <w:t>у периферійному обладнанні</w:t>
            </w:r>
          </w:p>
        </w:tc>
      </w:tr>
      <w:tr w:rsidR="00A22FB1" w14:paraId="645257E3" w14:textId="77777777" w:rsidTr="00A22FB1">
        <w:trPr>
          <w:trHeight w:val="1556"/>
        </w:trPr>
        <w:tc>
          <w:tcPr>
            <w:tcW w:w="562" w:type="dxa"/>
            <w:vAlign w:val="center"/>
          </w:tcPr>
          <w:p w14:paraId="08C44B6D" w14:textId="77777777" w:rsidR="00A22FB1" w:rsidRDefault="00A22FB1" w:rsidP="00A22FB1">
            <w:pPr>
              <w:jc w:val="center"/>
              <w:rPr>
                <w:rFonts w:ascii="Times New Roman" w:hAnsi="Times New Roman" w:cs="Times New Roman"/>
                <w:sz w:val="24"/>
                <w:szCs w:val="24"/>
              </w:rPr>
            </w:pPr>
          </w:p>
        </w:tc>
        <w:tc>
          <w:tcPr>
            <w:tcW w:w="1985" w:type="dxa"/>
            <w:vAlign w:val="center"/>
          </w:tcPr>
          <w:p w14:paraId="6D8E5782" w14:textId="77777777" w:rsidR="00A22FB1" w:rsidRDefault="00A22FB1" w:rsidP="00A22FB1">
            <w:pPr>
              <w:rPr>
                <w:rFonts w:ascii="Times New Roman" w:hAnsi="Times New Roman" w:cs="Times New Roman"/>
                <w:b/>
                <w:bCs/>
                <w:sz w:val="24"/>
                <w:szCs w:val="24"/>
              </w:rPr>
            </w:pPr>
          </w:p>
        </w:tc>
        <w:tc>
          <w:tcPr>
            <w:tcW w:w="2268" w:type="dxa"/>
            <w:gridSpan w:val="3"/>
            <w:vAlign w:val="center"/>
          </w:tcPr>
          <w:p w14:paraId="08BFF7F0" w14:textId="216E4600" w:rsidR="00A22FB1" w:rsidRDefault="00A22FB1" w:rsidP="00A22FB1">
            <w:pPr>
              <w:pStyle w:val="a4"/>
              <w:ind w:left="-32"/>
              <w:rPr>
                <w:rFonts w:ascii="Times New Roman" w:hAnsi="Times New Roman" w:cs="Times New Roman"/>
                <w:sz w:val="24"/>
                <w:szCs w:val="24"/>
              </w:rPr>
            </w:pPr>
            <w:r>
              <w:rPr>
                <w:rFonts w:ascii="Times New Roman" w:hAnsi="Times New Roman" w:cs="Times New Roman"/>
                <w:sz w:val="24"/>
                <w:szCs w:val="24"/>
              </w:rPr>
              <w:t>1.1.1.4 Кваліфікована послуга з виготовлення сертифікованих електронних ключів</w:t>
            </w:r>
          </w:p>
        </w:tc>
        <w:tc>
          <w:tcPr>
            <w:tcW w:w="1417" w:type="dxa"/>
            <w:vAlign w:val="center"/>
          </w:tcPr>
          <w:p w14:paraId="47976045" w14:textId="77777777" w:rsidR="00A22FB1" w:rsidRPr="00BE556E" w:rsidRDefault="00A22FB1" w:rsidP="00A22FB1">
            <w:pPr>
              <w:jc w:val="center"/>
              <w:rPr>
                <w:rFonts w:ascii="Times New Roman" w:hAnsi="Times New Roman" w:cs="Times New Roman"/>
                <w:sz w:val="24"/>
                <w:szCs w:val="24"/>
              </w:rPr>
            </w:pPr>
          </w:p>
        </w:tc>
        <w:tc>
          <w:tcPr>
            <w:tcW w:w="1418" w:type="dxa"/>
            <w:shd w:val="clear" w:color="auto" w:fill="auto"/>
            <w:vAlign w:val="center"/>
          </w:tcPr>
          <w:p w14:paraId="155505BE" w14:textId="271C9FA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79CA1938" w14:textId="1026118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9367952" w14:textId="2075C77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14:paraId="19D921EC" w14:textId="6B133BD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14:paraId="39F71A20" w14:textId="62B913EB"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15</w:t>
            </w:r>
            <w:r w:rsidR="00A22FB1">
              <w:rPr>
                <w:rFonts w:ascii="Times New Roman" w:hAnsi="Times New Roman" w:cs="Times New Roman"/>
                <w:sz w:val="24"/>
                <w:szCs w:val="24"/>
              </w:rPr>
              <w:t>,0</w:t>
            </w:r>
          </w:p>
        </w:tc>
        <w:tc>
          <w:tcPr>
            <w:tcW w:w="993" w:type="dxa"/>
            <w:vAlign w:val="center"/>
          </w:tcPr>
          <w:p w14:paraId="2922E8EF" w14:textId="130C6A1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992" w:type="dxa"/>
            <w:vAlign w:val="center"/>
          </w:tcPr>
          <w:p w14:paraId="08DBBFAD" w14:textId="4D7AD73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w:t>
            </w:r>
          </w:p>
        </w:tc>
        <w:tc>
          <w:tcPr>
            <w:tcW w:w="1559" w:type="dxa"/>
            <w:vAlign w:val="center"/>
          </w:tcPr>
          <w:p w14:paraId="57B20ABA" w14:textId="08F3B7B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у забезпечені послугою КЦП</w:t>
            </w:r>
          </w:p>
        </w:tc>
      </w:tr>
      <w:tr w:rsidR="00A22FB1" w14:paraId="14B867F7" w14:textId="77777777" w:rsidTr="00A22FB1">
        <w:tc>
          <w:tcPr>
            <w:tcW w:w="562" w:type="dxa"/>
            <w:vAlign w:val="center"/>
          </w:tcPr>
          <w:p w14:paraId="55B7AE24" w14:textId="0CB949A6" w:rsidR="00A22FB1" w:rsidRDefault="00A22FB1" w:rsidP="00A22FB1">
            <w:pPr>
              <w:jc w:val="center"/>
              <w:rPr>
                <w:rFonts w:ascii="Times New Roman" w:hAnsi="Times New Roman" w:cs="Times New Roman"/>
                <w:sz w:val="24"/>
                <w:szCs w:val="24"/>
              </w:rPr>
            </w:pPr>
          </w:p>
        </w:tc>
        <w:tc>
          <w:tcPr>
            <w:tcW w:w="1985" w:type="dxa"/>
            <w:vAlign w:val="center"/>
          </w:tcPr>
          <w:p w14:paraId="02A07AD8" w14:textId="77777777" w:rsidR="00A22FB1" w:rsidRPr="00BE556E" w:rsidRDefault="00A22FB1" w:rsidP="00A22FB1">
            <w:pPr>
              <w:jc w:val="center"/>
              <w:rPr>
                <w:rFonts w:ascii="Times New Roman" w:hAnsi="Times New Roman" w:cs="Times New Roman"/>
                <w:sz w:val="24"/>
                <w:szCs w:val="24"/>
              </w:rPr>
            </w:pPr>
          </w:p>
        </w:tc>
        <w:tc>
          <w:tcPr>
            <w:tcW w:w="2268" w:type="dxa"/>
            <w:gridSpan w:val="3"/>
            <w:shd w:val="clear" w:color="auto" w:fill="auto"/>
            <w:vAlign w:val="center"/>
          </w:tcPr>
          <w:p w14:paraId="61955136" w14:textId="7EA7D7C8" w:rsidR="00A22FB1" w:rsidRPr="006E6116" w:rsidRDefault="00A22FB1" w:rsidP="00A22FB1">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417" w:type="dxa"/>
            <w:vAlign w:val="center"/>
          </w:tcPr>
          <w:p w14:paraId="38596CEC"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59B45E38" w14:textId="203648B8"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політики Бучанської </w:t>
            </w:r>
            <w:r w:rsidRPr="00B93CF5">
              <w:rPr>
                <w:rFonts w:ascii="Times New Roman" w:hAnsi="Times New Roman" w:cs="Times New Roman"/>
                <w:color w:val="202124"/>
                <w:spacing w:val="2"/>
                <w:sz w:val="24"/>
                <w:szCs w:val="24"/>
                <w:shd w:val="clear" w:color="auto" w:fill="FFFFFF"/>
              </w:rPr>
              <w:lastRenderedPageBreak/>
              <w:t>міської ради</w:t>
            </w:r>
          </w:p>
        </w:tc>
        <w:tc>
          <w:tcPr>
            <w:tcW w:w="1276" w:type="dxa"/>
            <w:vAlign w:val="center"/>
          </w:tcPr>
          <w:p w14:paraId="778F64EE" w14:textId="0CDC85AE"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Міський бюджет, інші джерела не заборонені законодавством</w:t>
            </w:r>
          </w:p>
        </w:tc>
        <w:tc>
          <w:tcPr>
            <w:tcW w:w="992" w:type="dxa"/>
            <w:vAlign w:val="center"/>
          </w:tcPr>
          <w:p w14:paraId="531FEF74" w14:textId="5EBCA3A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0B320BB0" w14:textId="650DDA5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19F70A8C" w14:textId="7556A5D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5B1FBF33" w14:textId="6E5AA4B6" w:rsidR="00A22FB1" w:rsidRPr="004E721D"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439C6A9" w14:textId="304F6B6E" w:rsidR="00A22FB1" w:rsidRPr="004E721D"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75BAA77D" w14:textId="7154FB4E" w:rsidR="00A22FB1" w:rsidRPr="00BE556E" w:rsidRDefault="00A22FB1" w:rsidP="00A22FB1">
            <w:pPr>
              <w:jc w:val="center"/>
              <w:rPr>
                <w:rFonts w:ascii="Times New Roman" w:hAnsi="Times New Roman" w:cs="Times New Roman"/>
                <w:sz w:val="24"/>
                <w:szCs w:val="24"/>
              </w:rPr>
            </w:pPr>
            <w:r w:rsidRPr="004E721D">
              <w:rPr>
                <w:rFonts w:ascii="Times New Roman" w:hAnsi="Times New Roman" w:cs="Times New Roman"/>
                <w:sz w:val="24"/>
                <w:szCs w:val="24"/>
              </w:rPr>
              <w:t>Виконання проекту</w:t>
            </w:r>
          </w:p>
        </w:tc>
      </w:tr>
      <w:tr w:rsidR="00A22FB1" w14:paraId="21D5E48A" w14:textId="77777777" w:rsidTr="00A22FB1">
        <w:tc>
          <w:tcPr>
            <w:tcW w:w="562" w:type="dxa"/>
            <w:vAlign w:val="center"/>
          </w:tcPr>
          <w:p w14:paraId="1C1F0AB8" w14:textId="77777777" w:rsidR="00A22FB1" w:rsidRDefault="00A22FB1" w:rsidP="00A22FB1">
            <w:pPr>
              <w:jc w:val="center"/>
              <w:rPr>
                <w:rFonts w:ascii="Times New Roman" w:hAnsi="Times New Roman" w:cs="Times New Roman"/>
                <w:sz w:val="24"/>
                <w:szCs w:val="24"/>
              </w:rPr>
            </w:pPr>
          </w:p>
        </w:tc>
        <w:tc>
          <w:tcPr>
            <w:tcW w:w="1985" w:type="dxa"/>
            <w:vAlign w:val="center"/>
          </w:tcPr>
          <w:p w14:paraId="6DEAFAE6" w14:textId="77777777" w:rsidR="00A22FB1" w:rsidRPr="00BE556E" w:rsidRDefault="00A22FB1" w:rsidP="00A22FB1">
            <w:pPr>
              <w:jc w:val="center"/>
              <w:rPr>
                <w:rFonts w:ascii="Times New Roman" w:hAnsi="Times New Roman" w:cs="Times New Roman"/>
                <w:sz w:val="24"/>
                <w:szCs w:val="24"/>
              </w:rPr>
            </w:pPr>
          </w:p>
        </w:tc>
        <w:tc>
          <w:tcPr>
            <w:tcW w:w="2268" w:type="dxa"/>
            <w:gridSpan w:val="3"/>
            <w:shd w:val="clear" w:color="auto" w:fill="auto"/>
            <w:vAlign w:val="center"/>
          </w:tcPr>
          <w:p w14:paraId="6AA84363" w14:textId="7FF5CCE1" w:rsidR="00A22FB1" w:rsidRPr="006E6116" w:rsidRDefault="00A22FB1" w:rsidP="00A22FB1">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417" w:type="dxa"/>
            <w:vAlign w:val="center"/>
          </w:tcPr>
          <w:p w14:paraId="542E144A"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6CD473C" w14:textId="5D9081B9"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C326EF0" w14:textId="51A53077"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92" w:type="dxa"/>
            <w:vAlign w:val="center"/>
          </w:tcPr>
          <w:p w14:paraId="05D6B220" w14:textId="61326B25"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187C2D4D" w14:textId="0D308F1D"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EE294DF" w14:textId="5CA3144E"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7D21976C" w14:textId="1E230BE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7F57E66" w14:textId="7F5FB052"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5762E2B" w14:textId="17872DD2" w:rsidR="00A22FB1" w:rsidRPr="004E721D" w:rsidRDefault="00A22FB1" w:rsidP="00A22FB1">
            <w:pPr>
              <w:jc w:val="center"/>
              <w:rPr>
                <w:rFonts w:ascii="Times New Roman" w:hAnsi="Times New Roman" w:cs="Times New Roman"/>
                <w:sz w:val="24"/>
                <w:szCs w:val="24"/>
                <w:lang w:val="en-US"/>
              </w:rPr>
            </w:pPr>
            <w:r>
              <w:rPr>
                <w:rFonts w:ascii="Times New Roman" w:hAnsi="Times New Roman" w:cs="Times New Roman"/>
                <w:sz w:val="24"/>
                <w:szCs w:val="24"/>
              </w:rPr>
              <w:t>Виконання проекту</w:t>
            </w:r>
          </w:p>
        </w:tc>
      </w:tr>
      <w:tr w:rsidR="00A22FB1" w14:paraId="6822697A" w14:textId="77777777" w:rsidTr="00A22FB1">
        <w:tc>
          <w:tcPr>
            <w:tcW w:w="562" w:type="dxa"/>
            <w:vAlign w:val="center"/>
          </w:tcPr>
          <w:p w14:paraId="25BDC4FE" w14:textId="77777777" w:rsidR="00A22FB1" w:rsidRDefault="00A22FB1" w:rsidP="00A22FB1">
            <w:pPr>
              <w:jc w:val="center"/>
              <w:rPr>
                <w:rFonts w:ascii="Times New Roman" w:hAnsi="Times New Roman" w:cs="Times New Roman"/>
                <w:sz w:val="24"/>
                <w:szCs w:val="24"/>
              </w:rPr>
            </w:pPr>
          </w:p>
        </w:tc>
        <w:tc>
          <w:tcPr>
            <w:tcW w:w="1985" w:type="dxa"/>
            <w:vAlign w:val="center"/>
          </w:tcPr>
          <w:p w14:paraId="7C3B065B"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7F6FD933" w14:textId="7D47EF9E" w:rsidR="00A22FB1" w:rsidRPr="006E6116" w:rsidRDefault="00A22FB1" w:rsidP="00A22FB1">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Оновлення, налаштування та підтримка ліцензованого програмного забезпечення «ІС-Про» (пакети ПЗ для роботи з таблицями)</w:t>
            </w:r>
          </w:p>
        </w:tc>
        <w:tc>
          <w:tcPr>
            <w:tcW w:w="1417" w:type="dxa"/>
            <w:vAlign w:val="center"/>
          </w:tcPr>
          <w:p w14:paraId="00EC7B62"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B4609D7" w14:textId="0D4BD56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18F4292B" w14:textId="126A077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69DC0E1A" w14:textId="34A7B36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62,0</w:t>
            </w:r>
          </w:p>
        </w:tc>
        <w:tc>
          <w:tcPr>
            <w:tcW w:w="992" w:type="dxa"/>
            <w:vAlign w:val="center"/>
          </w:tcPr>
          <w:p w14:paraId="3A15FBD6" w14:textId="59308C0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lang w:val="en-US"/>
              </w:rPr>
              <w:t>7</w:t>
            </w:r>
            <w:r>
              <w:rPr>
                <w:rFonts w:ascii="Times New Roman" w:hAnsi="Times New Roman" w:cs="Times New Roman"/>
                <w:sz w:val="24"/>
                <w:szCs w:val="24"/>
              </w:rPr>
              <w:t>,0</w:t>
            </w:r>
          </w:p>
        </w:tc>
        <w:tc>
          <w:tcPr>
            <w:tcW w:w="992" w:type="dxa"/>
            <w:vAlign w:val="center"/>
          </w:tcPr>
          <w:p w14:paraId="786B109D" w14:textId="60E7348F" w:rsidR="00A22FB1" w:rsidRPr="00BE556E" w:rsidRDefault="00EC3E57" w:rsidP="00A22FB1">
            <w:pPr>
              <w:jc w:val="center"/>
              <w:rPr>
                <w:rFonts w:ascii="Times New Roman" w:hAnsi="Times New Roman" w:cs="Times New Roman"/>
                <w:sz w:val="24"/>
                <w:szCs w:val="24"/>
              </w:rPr>
            </w:pPr>
            <w:r>
              <w:rPr>
                <w:rFonts w:ascii="Times New Roman" w:hAnsi="Times New Roman" w:cs="Times New Roman"/>
                <w:sz w:val="24"/>
                <w:szCs w:val="24"/>
              </w:rPr>
              <w:t>86</w:t>
            </w:r>
            <w:r w:rsidR="00A22FB1">
              <w:rPr>
                <w:rFonts w:ascii="Times New Roman" w:hAnsi="Times New Roman" w:cs="Times New Roman"/>
                <w:sz w:val="24"/>
                <w:szCs w:val="24"/>
              </w:rPr>
              <w:t>,0</w:t>
            </w:r>
          </w:p>
        </w:tc>
        <w:tc>
          <w:tcPr>
            <w:tcW w:w="993" w:type="dxa"/>
            <w:vAlign w:val="center"/>
          </w:tcPr>
          <w:p w14:paraId="002FE98F" w14:textId="25FDE7B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68,0</w:t>
            </w:r>
          </w:p>
        </w:tc>
        <w:tc>
          <w:tcPr>
            <w:tcW w:w="992" w:type="dxa"/>
            <w:vAlign w:val="center"/>
          </w:tcPr>
          <w:p w14:paraId="4D79560F" w14:textId="0886D94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68,0</w:t>
            </w:r>
          </w:p>
        </w:tc>
        <w:tc>
          <w:tcPr>
            <w:tcW w:w="1559" w:type="dxa"/>
            <w:vAlign w:val="center"/>
          </w:tcPr>
          <w:p w14:paraId="3E694900" w14:textId="5FFECFDE" w:rsidR="00A22FB1" w:rsidRPr="00B75135"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A22FB1" w14:paraId="13D27606" w14:textId="77777777" w:rsidTr="00A22FB1">
        <w:tc>
          <w:tcPr>
            <w:tcW w:w="562" w:type="dxa"/>
            <w:vAlign w:val="center"/>
          </w:tcPr>
          <w:p w14:paraId="422FD3A2" w14:textId="77777777" w:rsidR="00A22FB1" w:rsidRDefault="00A22FB1" w:rsidP="00A22FB1">
            <w:pPr>
              <w:jc w:val="center"/>
              <w:rPr>
                <w:rFonts w:ascii="Times New Roman" w:hAnsi="Times New Roman" w:cs="Times New Roman"/>
                <w:sz w:val="24"/>
                <w:szCs w:val="24"/>
              </w:rPr>
            </w:pPr>
          </w:p>
        </w:tc>
        <w:tc>
          <w:tcPr>
            <w:tcW w:w="1985" w:type="dxa"/>
            <w:vAlign w:val="center"/>
          </w:tcPr>
          <w:p w14:paraId="3FD6B422" w14:textId="77777777" w:rsidR="00A22FB1" w:rsidRPr="00BE556E" w:rsidRDefault="00A22FB1" w:rsidP="00A22FB1">
            <w:pPr>
              <w:jc w:val="center"/>
              <w:rPr>
                <w:rFonts w:ascii="Times New Roman" w:hAnsi="Times New Roman" w:cs="Times New Roman"/>
                <w:sz w:val="24"/>
                <w:szCs w:val="24"/>
              </w:rPr>
            </w:pPr>
          </w:p>
        </w:tc>
        <w:tc>
          <w:tcPr>
            <w:tcW w:w="2268" w:type="dxa"/>
            <w:gridSpan w:val="3"/>
            <w:shd w:val="clear" w:color="auto" w:fill="auto"/>
            <w:vAlign w:val="center"/>
          </w:tcPr>
          <w:p w14:paraId="2AC964BA" w14:textId="76DC35C8" w:rsidR="00A22FB1" w:rsidRDefault="00A22FB1" w:rsidP="00A22FB1">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обладнання та серверного </w:t>
            </w:r>
            <w:r>
              <w:rPr>
                <w:rFonts w:ascii="Times New Roman" w:hAnsi="Times New Roman" w:cs="Times New Roman"/>
                <w:sz w:val="24"/>
                <w:szCs w:val="24"/>
              </w:rPr>
              <w:lastRenderedPageBreak/>
              <w:t>програмного забезпечення (в тому числі віртуалізації) та систем управління базами даних</w:t>
            </w:r>
          </w:p>
        </w:tc>
        <w:tc>
          <w:tcPr>
            <w:tcW w:w="1417" w:type="dxa"/>
            <w:vAlign w:val="center"/>
          </w:tcPr>
          <w:p w14:paraId="0B2A0E63"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6776A522" w14:textId="7EF69CC7"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276" w:type="dxa"/>
            <w:vAlign w:val="center"/>
          </w:tcPr>
          <w:p w14:paraId="4DA9F9E5" w14:textId="65ADF778"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w:t>
            </w:r>
            <w:r>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92" w:type="dxa"/>
            <w:vAlign w:val="center"/>
          </w:tcPr>
          <w:p w14:paraId="0CE4994A" w14:textId="30D2D1D7" w:rsidR="00A22FB1" w:rsidRPr="00C11A4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Pr="00C11A41">
              <w:rPr>
                <w:rFonts w:ascii="Times New Roman" w:hAnsi="Times New Roman" w:cs="Times New Roman"/>
                <w:bCs/>
                <w:sz w:val="24"/>
                <w:szCs w:val="24"/>
              </w:rPr>
              <w:t>,0</w:t>
            </w:r>
          </w:p>
        </w:tc>
        <w:tc>
          <w:tcPr>
            <w:tcW w:w="992" w:type="dxa"/>
            <w:vAlign w:val="center"/>
          </w:tcPr>
          <w:p w14:paraId="38D97038" w14:textId="2D10757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Cs/>
                <w:sz w:val="24"/>
                <w:szCs w:val="24"/>
              </w:rPr>
              <w:t>537</w:t>
            </w:r>
            <w:r>
              <w:rPr>
                <w:rFonts w:ascii="Times New Roman" w:hAnsi="Times New Roman" w:cs="Times New Roman"/>
                <w:bCs/>
                <w:sz w:val="24"/>
                <w:szCs w:val="24"/>
                <w:lang w:val="en-US"/>
              </w:rPr>
              <w:t>,</w:t>
            </w:r>
            <w:r>
              <w:rPr>
                <w:rFonts w:ascii="Times New Roman" w:hAnsi="Times New Roman" w:cs="Times New Roman"/>
                <w:bCs/>
                <w:sz w:val="24"/>
                <w:szCs w:val="24"/>
              </w:rPr>
              <w:t>7</w:t>
            </w:r>
          </w:p>
        </w:tc>
        <w:tc>
          <w:tcPr>
            <w:tcW w:w="992" w:type="dxa"/>
            <w:vAlign w:val="center"/>
          </w:tcPr>
          <w:p w14:paraId="08B2E100" w14:textId="19BE18C7" w:rsidR="00A22FB1" w:rsidRPr="00EC3E57" w:rsidRDefault="00EC3E57" w:rsidP="00A22FB1">
            <w:pPr>
              <w:jc w:val="center"/>
              <w:rPr>
                <w:rFonts w:ascii="Times New Roman" w:hAnsi="Times New Roman" w:cs="Times New Roman"/>
                <w:sz w:val="24"/>
                <w:szCs w:val="24"/>
              </w:rPr>
            </w:pPr>
            <w:r w:rsidRPr="00EC3E57">
              <w:rPr>
                <w:rFonts w:ascii="Times New Roman" w:hAnsi="Times New Roman" w:cs="Times New Roman"/>
                <w:sz w:val="24"/>
                <w:szCs w:val="24"/>
              </w:rPr>
              <w:t>100</w:t>
            </w:r>
          </w:p>
        </w:tc>
        <w:tc>
          <w:tcPr>
            <w:tcW w:w="993" w:type="dxa"/>
            <w:vAlign w:val="center"/>
          </w:tcPr>
          <w:p w14:paraId="60181748" w14:textId="02BFBD37" w:rsidR="00A22FB1" w:rsidRPr="002E340A" w:rsidRDefault="00A22FB1" w:rsidP="00A22FB1">
            <w:pPr>
              <w:jc w:val="center"/>
              <w:rPr>
                <w:rFonts w:ascii="Times New Roman" w:hAnsi="Times New Roman" w:cs="Times New Roman"/>
                <w:sz w:val="24"/>
                <w:szCs w:val="24"/>
              </w:rPr>
            </w:pPr>
            <w:r w:rsidRPr="002E340A">
              <w:rPr>
                <w:rFonts w:ascii="Times New Roman" w:hAnsi="Times New Roman" w:cs="Times New Roman"/>
                <w:sz w:val="24"/>
                <w:szCs w:val="24"/>
              </w:rPr>
              <w:t>225,0</w:t>
            </w:r>
          </w:p>
        </w:tc>
        <w:tc>
          <w:tcPr>
            <w:tcW w:w="992" w:type="dxa"/>
            <w:vAlign w:val="center"/>
          </w:tcPr>
          <w:p w14:paraId="3F490C59" w14:textId="3849C5B2" w:rsidR="00A22FB1" w:rsidRDefault="00A22FB1" w:rsidP="00A22FB1">
            <w:pPr>
              <w:jc w:val="center"/>
              <w:rPr>
                <w:rFonts w:ascii="Times New Roman" w:hAnsi="Times New Roman" w:cs="Times New Roman"/>
                <w:sz w:val="24"/>
                <w:szCs w:val="24"/>
              </w:rPr>
            </w:pPr>
            <w:r w:rsidRPr="002E340A">
              <w:rPr>
                <w:rFonts w:ascii="Times New Roman" w:hAnsi="Times New Roman" w:cs="Times New Roman"/>
                <w:sz w:val="24"/>
                <w:szCs w:val="24"/>
              </w:rPr>
              <w:t>225,0</w:t>
            </w:r>
          </w:p>
        </w:tc>
        <w:tc>
          <w:tcPr>
            <w:tcW w:w="1559" w:type="dxa"/>
            <w:vAlign w:val="center"/>
          </w:tcPr>
          <w:p w14:paraId="516E6982" w14:textId="42E75231" w:rsidR="00A22FB1" w:rsidRPr="00B75135" w:rsidRDefault="00A22FB1" w:rsidP="00A22FB1">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A22FB1" w14:paraId="66FA8D93" w14:textId="77777777" w:rsidTr="00A22FB1">
        <w:tc>
          <w:tcPr>
            <w:tcW w:w="562" w:type="dxa"/>
            <w:vAlign w:val="center"/>
          </w:tcPr>
          <w:p w14:paraId="38732E93" w14:textId="77777777" w:rsidR="00A22FB1" w:rsidRDefault="00A22FB1" w:rsidP="00A22FB1">
            <w:pPr>
              <w:jc w:val="center"/>
              <w:rPr>
                <w:rFonts w:ascii="Times New Roman" w:hAnsi="Times New Roman" w:cs="Times New Roman"/>
                <w:sz w:val="24"/>
                <w:szCs w:val="24"/>
              </w:rPr>
            </w:pPr>
          </w:p>
        </w:tc>
        <w:tc>
          <w:tcPr>
            <w:tcW w:w="1985" w:type="dxa"/>
            <w:vAlign w:val="center"/>
          </w:tcPr>
          <w:p w14:paraId="35CE82B6"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4E795AA1" w14:textId="2F96884D"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1.1.5.1 Продовження ліцензії доступу «М.Е.ДОК» та інших програм</w:t>
            </w:r>
          </w:p>
        </w:tc>
        <w:tc>
          <w:tcPr>
            <w:tcW w:w="1417" w:type="dxa"/>
            <w:vAlign w:val="center"/>
          </w:tcPr>
          <w:p w14:paraId="2096BC84"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51CAC841" w14:textId="5F8A3F3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B713735" w14:textId="55A8C3B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715FE509" w14:textId="6CFF402B" w:rsidR="00A22FB1" w:rsidRPr="00AC2055" w:rsidRDefault="00A22FB1" w:rsidP="00A22FB1">
            <w:pPr>
              <w:jc w:val="center"/>
              <w:rPr>
                <w:rFonts w:ascii="Times New Roman" w:hAnsi="Times New Roman" w:cs="Times New Roman"/>
                <w:sz w:val="24"/>
                <w:szCs w:val="24"/>
              </w:rPr>
            </w:pPr>
            <w:r>
              <w:rPr>
                <w:rFonts w:ascii="Times New Roman" w:hAnsi="Times New Roman" w:cs="Times New Roman"/>
                <w:sz w:val="24"/>
                <w:szCs w:val="24"/>
              </w:rPr>
              <w:t>17,9</w:t>
            </w:r>
          </w:p>
        </w:tc>
        <w:tc>
          <w:tcPr>
            <w:tcW w:w="992" w:type="dxa"/>
            <w:vAlign w:val="center"/>
          </w:tcPr>
          <w:p w14:paraId="06E282FC" w14:textId="26A5355B" w:rsidR="00A22FB1" w:rsidRPr="00AC2055" w:rsidRDefault="00A22FB1" w:rsidP="00A22FB1">
            <w:pPr>
              <w:jc w:val="center"/>
              <w:rPr>
                <w:rFonts w:ascii="Times New Roman" w:hAnsi="Times New Roman" w:cs="Times New Roman"/>
                <w:sz w:val="24"/>
                <w:szCs w:val="24"/>
              </w:rPr>
            </w:pPr>
            <w:r>
              <w:rPr>
                <w:rFonts w:ascii="Times New Roman" w:hAnsi="Times New Roman" w:cs="Times New Roman"/>
                <w:sz w:val="24"/>
                <w:szCs w:val="24"/>
              </w:rPr>
              <w:t>17,9</w:t>
            </w:r>
          </w:p>
        </w:tc>
        <w:tc>
          <w:tcPr>
            <w:tcW w:w="992" w:type="dxa"/>
            <w:vAlign w:val="center"/>
          </w:tcPr>
          <w:p w14:paraId="3AC7A2A3" w14:textId="10A29E10"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20</w:t>
            </w:r>
            <w:r w:rsidR="00A22FB1">
              <w:rPr>
                <w:rFonts w:ascii="Times New Roman" w:hAnsi="Times New Roman" w:cs="Times New Roman"/>
                <w:sz w:val="24"/>
                <w:szCs w:val="24"/>
              </w:rPr>
              <w:t>,0</w:t>
            </w:r>
          </w:p>
        </w:tc>
        <w:tc>
          <w:tcPr>
            <w:tcW w:w="993" w:type="dxa"/>
            <w:vAlign w:val="center"/>
          </w:tcPr>
          <w:p w14:paraId="5D69C592" w14:textId="2905FF5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21,0</w:t>
            </w:r>
          </w:p>
        </w:tc>
        <w:tc>
          <w:tcPr>
            <w:tcW w:w="992" w:type="dxa"/>
            <w:vAlign w:val="center"/>
          </w:tcPr>
          <w:p w14:paraId="6A9C7241" w14:textId="01320CC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21,0</w:t>
            </w:r>
          </w:p>
        </w:tc>
        <w:tc>
          <w:tcPr>
            <w:tcW w:w="1559" w:type="dxa"/>
            <w:vAlign w:val="center"/>
          </w:tcPr>
          <w:p w14:paraId="17B71DAF" w14:textId="706B976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A22FB1" w14:paraId="06C6E45C" w14:textId="77777777" w:rsidTr="00A22FB1">
        <w:tc>
          <w:tcPr>
            <w:tcW w:w="562" w:type="dxa"/>
            <w:vAlign w:val="center"/>
          </w:tcPr>
          <w:p w14:paraId="75D58017" w14:textId="77777777" w:rsidR="00A22FB1" w:rsidRDefault="00A22FB1" w:rsidP="00A22FB1">
            <w:pPr>
              <w:jc w:val="center"/>
              <w:rPr>
                <w:rFonts w:ascii="Times New Roman" w:hAnsi="Times New Roman" w:cs="Times New Roman"/>
                <w:sz w:val="24"/>
                <w:szCs w:val="24"/>
              </w:rPr>
            </w:pPr>
          </w:p>
        </w:tc>
        <w:tc>
          <w:tcPr>
            <w:tcW w:w="1985" w:type="dxa"/>
            <w:vAlign w:val="center"/>
          </w:tcPr>
          <w:p w14:paraId="1A9FD796"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011E5842" w14:textId="6E2ED14C"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1.1.5.2 Інсталяція програмного забезпечення (ЦНАП)</w:t>
            </w:r>
          </w:p>
        </w:tc>
        <w:tc>
          <w:tcPr>
            <w:tcW w:w="1417" w:type="dxa"/>
            <w:vAlign w:val="center"/>
          </w:tcPr>
          <w:p w14:paraId="042C8963"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3B9F514A" w14:textId="04A2935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9FE5D4E" w14:textId="00D7AC7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E4E569F" w14:textId="630065A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20,0</w:t>
            </w:r>
          </w:p>
        </w:tc>
        <w:tc>
          <w:tcPr>
            <w:tcW w:w="992" w:type="dxa"/>
            <w:vAlign w:val="center"/>
          </w:tcPr>
          <w:p w14:paraId="7E5DF111" w14:textId="2D8405F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189,0</w:t>
            </w:r>
          </w:p>
        </w:tc>
        <w:tc>
          <w:tcPr>
            <w:tcW w:w="992" w:type="dxa"/>
            <w:vAlign w:val="center"/>
          </w:tcPr>
          <w:p w14:paraId="74F61B2C" w14:textId="10F81571"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3</w:t>
            </w:r>
            <w:r w:rsidR="00A22FB1">
              <w:rPr>
                <w:rFonts w:ascii="Times New Roman" w:hAnsi="Times New Roman" w:cs="Times New Roman"/>
                <w:sz w:val="24"/>
                <w:szCs w:val="24"/>
              </w:rPr>
              <w:t>0,0</w:t>
            </w:r>
          </w:p>
        </w:tc>
        <w:tc>
          <w:tcPr>
            <w:tcW w:w="993" w:type="dxa"/>
            <w:vAlign w:val="center"/>
          </w:tcPr>
          <w:p w14:paraId="08C21E75" w14:textId="50B6EFE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20,0</w:t>
            </w:r>
          </w:p>
        </w:tc>
        <w:tc>
          <w:tcPr>
            <w:tcW w:w="992" w:type="dxa"/>
            <w:vAlign w:val="center"/>
          </w:tcPr>
          <w:p w14:paraId="14C456E1" w14:textId="7821180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20,0</w:t>
            </w:r>
          </w:p>
        </w:tc>
        <w:tc>
          <w:tcPr>
            <w:tcW w:w="1559" w:type="dxa"/>
            <w:vAlign w:val="center"/>
          </w:tcPr>
          <w:p w14:paraId="207D6CE2" w14:textId="0ED8230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A22FB1" w14:paraId="488E171F" w14:textId="77777777" w:rsidTr="00A22FB1">
        <w:tc>
          <w:tcPr>
            <w:tcW w:w="562" w:type="dxa"/>
            <w:vAlign w:val="center"/>
          </w:tcPr>
          <w:p w14:paraId="7C258C75" w14:textId="77777777" w:rsidR="00A22FB1" w:rsidRDefault="00A22FB1" w:rsidP="00A22FB1">
            <w:pPr>
              <w:jc w:val="center"/>
              <w:rPr>
                <w:rFonts w:ascii="Times New Roman" w:hAnsi="Times New Roman" w:cs="Times New Roman"/>
                <w:sz w:val="24"/>
                <w:szCs w:val="24"/>
              </w:rPr>
            </w:pPr>
          </w:p>
        </w:tc>
        <w:tc>
          <w:tcPr>
            <w:tcW w:w="1985" w:type="dxa"/>
            <w:vAlign w:val="center"/>
          </w:tcPr>
          <w:p w14:paraId="478A5E69"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2254D05E" w14:textId="0261F36E"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1.1.5.3 Послуги з надання доступу до Програмно-Апаратного комплексу для захисту трафіку від шкідливого програмного забезпечення та кібеззагроз</w:t>
            </w:r>
          </w:p>
        </w:tc>
        <w:tc>
          <w:tcPr>
            <w:tcW w:w="1417" w:type="dxa"/>
            <w:vAlign w:val="center"/>
          </w:tcPr>
          <w:p w14:paraId="2ACA610B"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30F9B3FF" w14:textId="6BFB81B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767AFEAC" w14:textId="125A834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6788FFCC" w14:textId="77777777" w:rsidR="00A22FB1" w:rsidRDefault="00A22FB1" w:rsidP="00A22FB1">
            <w:pPr>
              <w:jc w:val="center"/>
              <w:rPr>
                <w:rFonts w:ascii="Times New Roman" w:hAnsi="Times New Roman" w:cs="Times New Roman"/>
                <w:sz w:val="24"/>
                <w:szCs w:val="24"/>
              </w:rPr>
            </w:pPr>
          </w:p>
        </w:tc>
        <w:tc>
          <w:tcPr>
            <w:tcW w:w="992" w:type="dxa"/>
            <w:vAlign w:val="center"/>
          </w:tcPr>
          <w:p w14:paraId="0DCA23EF" w14:textId="51DCD49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270,0</w:t>
            </w:r>
          </w:p>
        </w:tc>
        <w:tc>
          <w:tcPr>
            <w:tcW w:w="992" w:type="dxa"/>
            <w:vAlign w:val="center"/>
          </w:tcPr>
          <w:p w14:paraId="1ED12DBE" w14:textId="7535402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2160,0</w:t>
            </w:r>
          </w:p>
        </w:tc>
        <w:tc>
          <w:tcPr>
            <w:tcW w:w="993" w:type="dxa"/>
            <w:vAlign w:val="center"/>
          </w:tcPr>
          <w:p w14:paraId="02DE9E9D" w14:textId="7756F40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992" w:type="dxa"/>
            <w:vAlign w:val="center"/>
          </w:tcPr>
          <w:p w14:paraId="49B03DB4" w14:textId="28A3369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1559" w:type="dxa"/>
            <w:vAlign w:val="center"/>
          </w:tcPr>
          <w:p w14:paraId="59D4820D" w14:textId="4B45A3F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A22FB1" w14:paraId="437A7DF7" w14:textId="77777777" w:rsidTr="00A22FB1">
        <w:tc>
          <w:tcPr>
            <w:tcW w:w="562" w:type="dxa"/>
            <w:vAlign w:val="center"/>
          </w:tcPr>
          <w:p w14:paraId="607BF324" w14:textId="77777777" w:rsidR="00A22FB1" w:rsidRDefault="00A22FB1" w:rsidP="00A22FB1">
            <w:pPr>
              <w:jc w:val="center"/>
              <w:rPr>
                <w:rFonts w:ascii="Times New Roman" w:hAnsi="Times New Roman" w:cs="Times New Roman"/>
                <w:sz w:val="24"/>
                <w:szCs w:val="24"/>
              </w:rPr>
            </w:pPr>
          </w:p>
        </w:tc>
        <w:tc>
          <w:tcPr>
            <w:tcW w:w="1985" w:type="dxa"/>
            <w:vAlign w:val="center"/>
          </w:tcPr>
          <w:p w14:paraId="0E2B943B"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38E26158" w14:textId="56E01693"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1.1.5.4 Послуги з доступу до програмного забезпечення (комплекс антивірусних програм ( ліцензія на 1 рік))</w:t>
            </w:r>
          </w:p>
        </w:tc>
        <w:tc>
          <w:tcPr>
            <w:tcW w:w="1417" w:type="dxa"/>
            <w:vAlign w:val="center"/>
          </w:tcPr>
          <w:p w14:paraId="5FBD3280"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784747EA" w14:textId="365CD216"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19EE008" w14:textId="33D203D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27056ED8" w14:textId="77777777" w:rsidR="00A22FB1" w:rsidRDefault="00A22FB1" w:rsidP="00A22FB1">
            <w:pPr>
              <w:jc w:val="center"/>
              <w:rPr>
                <w:rFonts w:ascii="Times New Roman" w:hAnsi="Times New Roman" w:cs="Times New Roman"/>
                <w:sz w:val="24"/>
                <w:szCs w:val="24"/>
              </w:rPr>
            </w:pPr>
          </w:p>
        </w:tc>
        <w:tc>
          <w:tcPr>
            <w:tcW w:w="992" w:type="dxa"/>
            <w:vAlign w:val="center"/>
          </w:tcPr>
          <w:p w14:paraId="167A2971" w14:textId="797DD4C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230,0</w:t>
            </w:r>
          </w:p>
        </w:tc>
        <w:tc>
          <w:tcPr>
            <w:tcW w:w="992" w:type="dxa"/>
            <w:vAlign w:val="center"/>
          </w:tcPr>
          <w:p w14:paraId="679486C6" w14:textId="7840659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250,0</w:t>
            </w:r>
          </w:p>
        </w:tc>
        <w:tc>
          <w:tcPr>
            <w:tcW w:w="993" w:type="dxa"/>
            <w:vAlign w:val="center"/>
          </w:tcPr>
          <w:p w14:paraId="52D4901A" w14:textId="23F93E4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992" w:type="dxa"/>
            <w:vAlign w:val="center"/>
          </w:tcPr>
          <w:p w14:paraId="6033937B" w14:textId="1872C5E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500,0</w:t>
            </w:r>
          </w:p>
        </w:tc>
        <w:tc>
          <w:tcPr>
            <w:tcW w:w="1559" w:type="dxa"/>
            <w:vAlign w:val="center"/>
          </w:tcPr>
          <w:p w14:paraId="48035902" w14:textId="093C0FB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A22FB1" w14:paraId="7D9AABEB" w14:textId="77777777" w:rsidTr="00A22FB1">
        <w:tc>
          <w:tcPr>
            <w:tcW w:w="562" w:type="dxa"/>
            <w:vAlign w:val="center"/>
          </w:tcPr>
          <w:p w14:paraId="3EC4B1D5" w14:textId="77777777" w:rsidR="00A22FB1" w:rsidRDefault="00A22FB1" w:rsidP="00A22FB1">
            <w:pPr>
              <w:jc w:val="center"/>
              <w:rPr>
                <w:rFonts w:ascii="Times New Roman" w:hAnsi="Times New Roman" w:cs="Times New Roman"/>
                <w:sz w:val="24"/>
                <w:szCs w:val="24"/>
              </w:rPr>
            </w:pPr>
          </w:p>
        </w:tc>
        <w:tc>
          <w:tcPr>
            <w:tcW w:w="1985" w:type="dxa"/>
            <w:vAlign w:val="center"/>
          </w:tcPr>
          <w:p w14:paraId="1AE71285"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2DBE3F80" w14:textId="539603D1"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 xml:space="preserve">1.1.5.5 Придбання/оновлення інформаційного обладнання </w:t>
            </w:r>
          </w:p>
        </w:tc>
        <w:tc>
          <w:tcPr>
            <w:tcW w:w="1417" w:type="dxa"/>
            <w:vAlign w:val="center"/>
          </w:tcPr>
          <w:p w14:paraId="7696DA67"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14459782" w14:textId="603C339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4CD213E4" w14:textId="4DB2260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3251FE7A" w14:textId="77777777" w:rsidR="00A22FB1" w:rsidRDefault="00A22FB1" w:rsidP="00A22FB1">
            <w:pPr>
              <w:jc w:val="center"/>
              <w:rPr>
                <w:rFonts w:ascii="Times New Roman" w:hAnsi="Times New Roman" w:cs="Times New Roman"/>
                <w:sz w:val="24"/>
                <w:szCs w:val="24"/>
              </w:rPr>
            </w:pPr>
          </w:p>
        </w:tc>
        <w:tc>
          <w:tcPr>
            <w:tcW w:w="992" w:type="dxa"/>
            <w:vAlign w:val="center"/>
          </w:tcPr>
          <w:p w14:paraId="0E9C5056" w14:textId="1040EAF1" w:rsidR="00A22FB1" w:rsidRPr="00012C90" w:rsidRDefault="00012C90" w:rsidP="00A22FB1">
            <w:pPr>
              <w:jc w:val="center"/>
              <w:rPr>
                <w:rFonts w:ascii="Times New Roman" w:hAnsi="Times New Roman" w:cs="Times New Roman"/>
                <w:sz w:val="24"/>
                <w:szCs w:val="24"/>
                <w:lang w:val="ru-RU"/>
              </w:rPr>
            </w:pPr>
            <w:r>
              <w:rPr>
                <w:rFonts w:ascii="Times New Roman" w:hAnsi="Times New Roman" w:cs="Times New Roman"/>
                <w:sz w:val="24"/>
                <w:szCs w:val="24"/>
                <w:lang w:val="ru-RU"/>
              </w:rPr>
              <w:t>150,0</w:t>
            </w:r>
          </w:p>
        </w:tc>
        <w:tc>
          <w:tcPr>
            <w:tcW w:w="992" w:type="dxa"/>
            <w:vAlign w:val="center"/>
          </w:tcPr>
          <w:p w14:paraId="1DC2A7B2" w14:textId="4040C762" w:rsidR="00A22FB1" w:rsidRDefault="00EC3E57" w:rsidP="00EC3E57">
            <w:pPr>
              <w:jc w:val="center"/>
              <w:rPr>
                <w:rFonts w:ascii="Times New Roman" w:hAnsi="Times New Roman" w:cs="Times New Roman"/>
                <w:sz w:val="24"/>
                <w:szCs w:val="24"/>
              </w:rPr>
            </w:pPr>
            <w:r>
              <w:rPr>
                <w:rFonts w:ascii="Times New Roman" w:hAnsi="Times New Roman" w:cs="Times New Roman"/>
                <w:sz w:val="24"/>
                <w:szCs w:val="24"/>
              </w:rPr>
              <w:t>100</w:t>
            </w:r>
            <w:r w:rsidR="00A22FB1">
              <w:rPr>
                <w:rFonts w:ascii="Times New Roman" w:hAnsi="Times New Roman" w:cs="Times New Roman"/>
                <w:sz w:val="24"/>
                <w:szCs w:val="24"/>
              </w:rPr>
              <w:t>,0</w:t>
            </w:r>
          </w:p>
        </w:tc>
        <w:tc>
          <w:tcPr>
            <w:tcW w:w="993" w:type="dxa"/>
            <w:vAlign w:val="center"/>
          </w:tcPr>
          <w:p w14:paraId="56DB513D" w14:textId="3EFC13C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6389B578" w14:textId="06200B5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4FA810D5" w14:textId="35ADB1C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w:t>
            </w:r>
          </w:p>
        </w:tc>
      </w:tr>
      <w:tr w:rsidR="00A22FB1" w14:paraId="38F8CE5D" w14:textId="77777777" w:rsidTr="00A22FB1">
        <w:tc>
          <w:tcPr>
            <w:tcW w:w="562" w:type="dxa"/>
            <w:vAlign w:val="center"/>
          </w:tcPr>
          <w:p w14:paraId="76F7761C" w14:textId="77777777" w:rsidR="00A22FB1" w:rsidRDefault="00A22FB1" w:rsidP="00A22FB1">
            <w:pPr>
              <w:jc w:val="center"/>
              <w:rPr>
                <w:rFonts w:ascii="Times New Roman" w:hAnsi="Times New Roman" w:cs="Times New Roman"/>
                <w:sz w:val="24"/>
                <w:szCs w:val="24"/>
              </w:rPr>
            </w:pPr>
          </w:p>
        </w:tc>
        <w:tc>
          <w:tcPr>
            <w:tcW w:w="1985" w:type="dxa"/>
            <w:vAlign w:val="center"/>
          </w:tcPr>
          <w:p w14:paraId="0E7B0A15" w14:textId="77777777" w:rsidR="00A22FB1" w:rsidRPr="00BE556E" w:rsidRDefault="00A22FB1" w:rsidP="00A22FB1">
            <w:pPr>
              <w:jc w:val="center"/>
              <w:rPr>
                <w:rFonts w:ascii="Times New Roman" w:hAnsi="Times New Roman" w:cs="Times New Roman"/>
                <w:sz w:val="24"/>
                <w:szCs w:val="24"/>
              </w:rPr>
            </w:pPr>
          </w:p>
        </w:tc>
        <w:tc>
          <w:tcPr>
            <w:tcW w:w="2268" w:type="dxa"/>
            <w:gridSpan w:val="3"/>
            <w:vAlign w:val="center"/>
          </w:tcPr>
          <w:p w14:paraId="213E8F7D" w14:textId="7D4BBE45"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 xml:space="preserve">1.1.5.6 Придбання/оновлення програмного забезпечення, індивідуального контенту та софту </w:t>
            </w:r>
          </w:p>
        </w:tc>
        <w:tc>
          <w:tcPr>
            <w:tcW w:w="1417" w:type="dxa"/>
            <w:vAlign w:val="center"/>
          </w:tcPr>
          <w:p w14:paraId="7813694D"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1BBBA656" w14:textId="0446C06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08E8F25C" w14:textId="2950351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6BA660FA" w14:textId="77777777" w:rsidR="00A22FB1" w:rsidRDefault="00A22FB1" w:rsidP="00A22FB1">
            <w:pPr>
              <w:jc w:val="center"/>
              <w:rPr>
                <w:rFonts w:ascii="Times New Roman" w:hAnsi="Times New Roman" w:cs="Times New Roman"/>
                <w:sz w:val="24"/>
                <w:szCs w:val="24"/>
              </w:rPr>
            </w:pPr>
          </w:p>
        </w:tc>
        <w:tc>
          <w:tcPr>
            <w:tcW w:w="992" w:type="dxa"/>
            <w:vAlign w:val="center"/>
          </w:tcPr>
          <w:p w14:paraId="68E34171" w14:textId="3480A57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7152782B" w14:textId="70A3A351"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175</w:t>
            </w:r>
            <w:r w:rsidR="00A22FB1">
              <w:rPr>
                <w:rFonts w:ascii="Times New Roman" w:hAnsi="Times New Roman" w:cs="Times New Roman"/>
                <w:sz w:val="24"/>
                <w:szCs w:val="24"/>
              </w:rPr>
              <w:t>,0</w:t>
            </w:r>
          </w:p>
        </w:tc>
        <w:tc>
          <w:tcPr>
            <w:tcW w:w="993" w:type="dxa"/>
            <w:vAlign w:val="center"/>
          </w:tcPr>
          <w:p w14:paraId="4275A865" w14:textId="45AC366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6A15BF4C" w14:textId="165FADD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03D90DF3" w14:textId="3503B3CE"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w:t>
            </w:r>
          </w:p>
        </w:tc>
      </w:tr>
      <w:tr w:rsidR="00A22FB1" w14:paraId="0F673CDA" w14:textId="77777777" w:rsidTr="00A22FB1">
        <w:tc>
          <w:tcPr>
            <w:tcW w:w="562" w:type="dxa"/>
            <w:vAlign w:val="center"/>
          </w:tcPr>
          <w:p w14:paraId="2E5A6D00" w14:textId="320F740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структурованих кабельних систем, систем відеоспостереження, локальних обчислювальних мереж, ІР-телефонії</w:t>
            </w:r>
          </w:p>
        </w:tc>
        <w:tc>
          <w:tcPr>
            <w:tcW w:w="2268" w:type="dxa"/>
            <w:gridSpan w:val="3"/>
            <w:vAlign w:val="center"/>
          </w:tcPr>
          <w:p w14:paraId="4E6D1778" w14:textId="7DDC1E17"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Розширення мережі зовнішнього відеоспостереження у населених пунктах громади</w:t>
            </w:r>
          </w:p>
        </w:tc>
        <w:tc>
          <w:tcPr>
            <w:tcW w:w="1417" w:type="dxa"/>
            <w:vAlign w:val="center"/>
          </w:tcPr>
          <w:p w14:paraId="4A2A48DC"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5339F9D6" w14:textId="0BCD8FF8"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w:t>
            </w:r>
            <w:r w:rsidRPr="00B93CF5">
              <w:rPr>
                <w:rFonts w:ascii="Times New Roman" w:hAnsi="Times New Roman" w:cs="Times New Roman"/>
                <w:color w:val="202124"/>
                <w:spacing w:val="2"/>
                <w:sz w:val="24"/>
                <w:szCs w:val="24"/>
                <w:shd w:val="clear" w:color="auto" w:fill="FFFFFF"/>
              </w:rPr>
              <w:lastRenderedPageBreak/>
              <w:t>політики Бучанської міської ради</w:t>
            </w:r>
          </w:p>
        </w:tc>
        <w:tc>
          <w:tcPr>
            <w:tcW w:w="1276" w:type="dxa"/>
            <w:vAlign w:val="center"/>
          </w:tcPr>
          <w:p w14:paraId="72325F61" w14:textId="21BAAA94" w:rsidR="00A22FB1" w:rsidRPr="00BE556E" w:rsidRDefault="00A22FB1" w:rsidP="00A22FB1">
            <w:pPr>
              <w:jc w:val="center"/>
              <w:rPr>
                <w:rFonts w:ascii="Times New Roman" w:hAnsi="Times New Roman" w:cs="Times New Roman"/>
                <w:sz w:val="24"/>
                <w:szCs w:val="24"/>
              </w:rPr>
            </w:pPr>
            <w:r w:rsidRPr="00B93CF5">
              <w:rPr>
                <w:rFonts w:ascii="Times New Roman" w:hAnsi="Times New Roman" w:cs="Times New Roman"/>
                <w:sz w:val="24"/>
                <w:szCs w:val="24"/>
              </w:rPr>
              <w:lastRenderedPageBreak/>
              <w:t>Міський бюджет, інші джерела не заборонені законодавством</w:t>
            </w:r>
          </w:p>
        </w:tc>
        <w:tc>
          <w:tcPr>
            <w:tcW w:w="992" w:type="dxa"/>
            <w:vAlign w:val="center"/>
          </w:tcPr>
          <w:p w14:paraId="118207E0" w14:textId="4A217AAE"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474C4C3" w14:textId="30FDC46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EAD4302" w14:textId="4E1EDF05"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3" w:type="dxa"/>
            <w:vAlign w:val="center"/>
          </w:tcPr>
          <w:p w14:paraId="7FC35F93" w14:textId="224CCD95"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B1DB340" w14:textId="536FF9A3"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7F07938" w14:textId="5F58C22A"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A22FB1" w14:paraId="5008B03F" w14:textId="77777777" w:rsidTr="00A22FB1">
        <w:tc>
          <w:tcPr>
            <w:tcW w:w="562" w:type="dxa"/>
            <w:vAlign w:val="center"/>
          </w:tcPr>
          <w:p w14:paraId="53B942FA" w14:textId="1A0FD64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1985" w:type="dxa"/>
            <w:vAlign w:val="center"/>
          </w:tcPr>
          <w:p w14:paraId="054B55E7" w14:textId="5D650BB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Впровадження, модернізація, розвиток та забезпечення функціонування системи електронного документообігу</w:t>
            </w:r>
          </w:p>
        </w:tc>
        <w:tc>
          <w:tcPr>
            <w:tcW w:w="2268" w:type="dxa"/>
            <w:gridSpan w:val="3"/>
            <w:vAlign w:val="center"/>
          </w:tcPr>
          <w:p w14:paraId="362B33AB" w14:textId="1B47A64F"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1.3.1 Придбання пакетів Програмного забезпечення для створення документів (АСКОД та інші), обслуговування програмного забезпечення АСКОД</w:t>
            </w:r>
          </w:p>
        </w:tc>
        <w:tc>
          <w:tcPr>
            <w:tcW w:w="1417" w:type="dxa"/>
            <w:vAlign w:val="center"/>
          </w:tcPr>
          <w:p w14:paraId="3269FC2A"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26FBB751" w14:textId="258449D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21B47306" w14:textId="3EE76AA0"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22AD636E" w14:textId="02F095A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124,0</w:t>
            </w:r>
          </w:p>
        </w:tc>
        <w:tc>
          <w:tcPr>
            <w:tcW w:w="992" w:type="dxa"/>
            <w:vAlign w:val="center"/>
          </w:tcPr>
          <w:p w14:paraId="70CC39EA" w14:textId="71BCB627" w:rsidR="00A22FB1" w:rsidRPr="004E721D" w:rsidRDefault="00A22FB1" w:rsidP="00A22FB1">
            <w:pPr>
              <w:jc w:val="center"/>
              <w:rPr>
                <w:rFonts w:ascii="Times New Roman" w:hAnsi="Times New Roman" w:cs="Times New Roman"/>
                <w:sz w:val="24"/>
                <w:szCs w:val="24"/>
                <w:lang w:val="en-US"/>
              </w:rPr>
            </w:pPr>
            <w:r>
              <w:rPr>
                <w:rFonts w:ascii="Times New Roman" w:hAnsi="Times New Roman" w:cs="Times New Roman"/>
                <w:sz w:val="24"/>
                <w:szCs w:val="24"/>
              </w:rPr>
              <w:t>123,6</w:t>
            </w:r>
          </w:p>
        </w:tc>
        <w:tc>
          <w:tcPr>
            <w:tcW w:w="992" w:type="dxa"/>
            <w:vAlign w:val="center"/>
          </w:tcPr>
          <w:p w14:paraId="65D6C6BC" w14:textId="05087236" w:rsidR="00A22FB1" w:rsidRPr="00BE556E" w:rsidRDefault="00EC3E57" w:rsidP="00A22FB1">
            <w:pPr>
              <w:jc w:val="center"/>
              <w:rPr>
                <w:rFonts w:ascii="Times New Roman" w:hAnsi="Times New Roman" w:cs="Times New Roman"/>
                <w:sz w:val="24"/>
                <w:szCs w:val="24"/>
              </w:rPr>
            </w:pPr>
            <w:r>
              <w:rPr>
                <w:rFonts w:ascii="Times New Roman" w:hAnsi="Times New Roman" w:cs="Times New Roman"/>
                <w:sz w:val="24"/>
                <w:szCs w:val="24"/>
              </w:rPr>
              <w:t>60</w:t>
            </w:r>
            <w:r w:rsidR="00A22FB1">
              <w:rPr>
                <w:rFonts w:ascii="Times New Roman" w:hAnsi="Times New Roman" w:cs="Times New Roman"/>
                <w:sz w:val="24"/>
                <w:szCs w:val="24"/>
              </w:rPr>
              <w:t>,0</w:t>
            </w:r>
          </w:p>
        </w:tc>
        <w:tc>
          <w:tcPr>
            <w:tcW w:w="993" w:type="dxa"/>
            <w:vAlign w:val="center"/>
          </w:tcPr>
          <w:p w14:paraId="170BBE18" w14:textId="23D0F2E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124,0</w:t>
            </w:r>
          </w:p>
        </w:tc>
        <w:tc>
          <w:tcPr>
            <w:tcW w:w="992" w:type="dxa"/>
            <w:vAlign w:val="center"/>
          </w:tcPr>
          <w:p w14:paraId="5F30312A" w14:textId="1C4352B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124,0</w:t>
            </w:r>
          </w:p>
        </w:tc>
        <w:tc>
          <w:tcPr>
            <w:tcW w:w="1559" w:type="dxa"/>
            <w:vAlign w:val="center"/>
          </w:tcPr>
          <w:p w14:paraId="7B92F688" w14:textId="6D7290F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 електронного документообігу</w:t>
            </w:r>
          </w:p>
        </w:tc>
      </w:tr>
      <w:tr w:rsidR="00A22FB1" w14:paraId="27052921" w14:textId="77777777" w:rsidTr="00A22FB1">
        <w:tc>
          <w:tcPr>
            <w:tcW w:w="562" w:type="dxa"/>
            <w:vAlign w:val="center"/>
          </w:tcPr>
          <w:p w14:paraId="14290395" w14:textId="49C5269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1.4</w:t>
            </w:r>
          </w:p>
        </w:tc>
        <w:tc>
          <w:tcPr>
            <w:tcW w:w="1985" w:type="dxa"/>
            <w:vAlign w:val="center"/>
          </w:tcPr>
          <w:p w14:paraId="047B1B76" w14:textId="0D1071F6"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реєстрів, банків даних, баз знань</w:t>
            </w:r>
          </w:p>
        </w:tc>
        <w:tc>
          <w:tcPr>
            <w:tcW w:w="2268" w:type="dxa"/>
            <w:gridSpan w:val="3"/>
            <w:vAlign w:val="center"/>
          </w:tcPr>
          <w:p w14:paraId="01D9376B" w14:textId="71948EF7"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1.4.1 Продовження ліцензії доступу «Ліга-закон»</w:t>
            </w:r>
          </w:p>
        </w:tc>
        <w:tc>
          <w:tcPr>
            <w:tcW w:w="1417" w:type="dxa"/>
            <w:vAlign w:val="center"/>
          </w:tcPr>
          <w:p w14:paraId="052FA42B"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FB9C41E" w14:textId="28278D0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64A569BC" w14:textId="10591CA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38D640C1" w14:textId="3974596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992" w:type="dxa"/>
            <w:vAlign w:val="center"/>
          </w:tcPr>
          <w:p w14:paraId="0E7EFA0B" w14:textId="215FB7C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lang w:val="ru-RU"/>
              </w:rPr>
              <w:t>,</w:t>
            </w:r>
            <w:r>
              <w:rPr>
                <w:rFonts w:ascii="Times New Roman" w:hAnsi="Times New Roman" w:cs="Times New Roman"/>
                <w:sz w:val="24"/>
                <w:szCs w:val="24"/>
                <w:lang w:val="en-US"/>
              </w:rPr>
              <w:t>0</w:t>
            </w:r>
            <w:r>
              <w:rPr>
                <w:rFonts w:ascii="Times New Roman" w:hAnsi="Times New Roman" w:cs="Times New Roman"/>
                <w:sz w:val="24"/>
                <w:szCs w:val="24"/>
                <w:lang w:val="ru-RU"/>
              </w:rPr>
              <w:t>0</w:t>
            </w:r>
          </w:p>
        </w:tc>
        <w:tc>
          <w:tcPr>
            <w:tcW w:w="992" w:type="dxa"/>
            <w:vAlign w:val="center"/>
          </w:tcPr>
          <w:p w14:paraId="384B27E0" w14:textId="3012460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vAlign w:val="center"/>
          </w:tcPr>
          <w:p w14:paraId="63979960" w14:textId="0034442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28,0</w:t>
            </w:r>
          </w:p>
        </w:tc>
        <w:tc>
          <w:tcPr>
            <w:tcW w:w="992" w:type="dxa"/>
            <w:vAlign w:val="center"/>
          </w:tcPr>
          <w:p w14:paraId="2B71D921" w14:textId="5DC8788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28,0</w:t>
            </w:r>
          </w:p>
        </w:tc>
        <w:tc>
          <w:tcPr>
            <w:tcW w:w="1559" w:type="dxa"/>
            <w:vAlign w:val="center"/>
          </w:tcPr>
          <w:p w14:paraId="364598D6" w14:textId="56DB059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A22FB1" w14:paraId="05690427" w14:textId="77777777" w:rsidTr="00A22FB1">
        <w:tc>
          <w:tcPr>
            <w:tcW w:w="562" w:type="dxa"/>
            <w:vAlign w:val="center"/>
          </w:tcPr>
          <w:p w14:paraId="550DEBF1" w14:textId="35BCE6C0"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1.5</w:t>
            </w:r>
          </w:p>
        </w:tc>
        <w:tc>
          <w:tcPr>
            <w:tcW w:w="1985" w:type="dxa"/>
            <w:vAlign w:val="center"/>
          </w:tcPr>
          <w:p w14:paraId="12215FE6" w14:textId="473CD2B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Створення, розвиток та належне функціонування Національного центру </w:t>
            </w:r>
            <w:r>
              <w:rPr>
                <w:rFonts w:ascii="Times New Roman" w:hAnsi="Times New Roman" w:cs="Times New Roman"/>
                <w:sz w:val="24"/>
                <w:szCs w:val="24"/>
              </w:rPr>
              <w:lastRenderedPageBreak/>
              <w:t>резервування державних інформаційних ресурсів</w:t>
            </w:r>
          </w:p>
        </w:tc>
        <w:tc>
          <w:tcPr>
            <w:tcW w:w="2268" w:type="dxa"/>
            <w:gridSpan w:val="3"/>
            <w:vAlign w:val="center"/>
          </w:tcPr>
          <w:p w14:paraId="2568BF91" w14:textId="420B6857"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lastRenderedPageBreak/>
              <w:t>1.5.1 Технічна підтримка програми «Реєстр громади» та послуги внесення даних</w:t>
            </w:r>
          </w:p>
        </w:tc>
        <w:tc>
          <w:tcPr>
            <w:tcW w:w="1417" w:type="dxa"/>
            <w:vAlign w:val="center"/>
          </w:tcPr>
          <w:p w14:paraId="3E89DC51"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49D5E392" w14:textId="653471A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2D883135" w14:textId="27F8F97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CD47793" w14:textId="15885136"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67,9</w:t>
            </w:r>
          </w:p>
        </w:tc>
        <w:tc>
          <w:tcPr>
            <w:tcW w:w="992" w:type="dxa"/>
            <w:vAlign w:val="center"/>
          </w:tcPr>
          <w:p w14:paraId="5DFC1A84" w14:textId="4D73B45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lang w:val="en-US"/>
              </w:rPr>
              <w:t>17</w:t>
            </w:r>
            <w:r>
              <w:rPr>
                <w:rFonts w:ascii="Times New Roman" w:hAnsi="Times New Roman" w:cs="Times New Roman"/>
                <w:sz w:val="24"/>
                <w:szCs w:val="24"/>
              </w:rPr>
              <w:t>,9</w:t>
            </w:r>
          </w:p>
        </w:tc>
        <w:tc>
          <w:tcPr>
            <w:tcW w:w="992" w:type="dxa"/>
            <w:vAlign w:val="center"/>
          </w:tcPr>
          <w:p w14:paraId="2B922B2C" w14:textId="63142E6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w:t>
            </w:r>
          </w:p>
        </w:tc>
        <w:tc>
          <w:tcPr>
            <w:tcW w:w="993" w:type="dxa"/>
            <w:vAlign w:val="center"/>
          </w:tcPr>
          <w:p w14:paraId="44168979" w14:textId="405F4F0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70,0</w:t>
            </w:r>
          </w:p>
        </w:tc>
        <w:tc>
          <w:tcPr>
            <w:tcW w:w="992" w:type="dxa"/>
            <w:vAlign w:val="center"/>
          </w:tcPr>
          <w:p w14:paraId="25B3F2CF" w14:textId="6EC4317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70,0</w:t>
            </w:r>
          </w:p>
        </w:tc>
        <w:tc>
          <w:tcPr>
            <w:tcW w:w="1559" w:type="dxa"/>
            <w:vAlign w:val="center"/>
          </w:tcPr>
          <w:p w14:paraId="218EFC12" w14:textId="49A3A31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працівників міської ради </w:t>
            </w:r>
            <w:r>
              <w:rPr>
                <w:rFonts w:ascii="Times New Roman" w:hAnsi="Times New Roman" w:cs="Times New Roman"/>
                <w:sz w:val="24"/>
                <w:szCs w:val="24"/>
              </w:rPr>
              <w:lastRenderedPageBreak/>
              <w:t>необхідним програмним забезпеченням</w:t>
            </w:r>
          </w:p>
        </w:tc>
      </w:tr>
      <w:tr w:rsidR="00A22FB1" w14:paraId="56076EF9" w14:textId="77777777" w:rsidTr="00A22FB1">
        <w:tc>
          <w:tcPr>
            <w:tcW w:w="562" w:type="dxa"/>
            <w:vAlign w:val="center"/>
          </w:tcPr>
          <w:p w14:paraId="65493475" w14:textId="64B7849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1985" w:type="dxa"/>
            <w:vAlign w:val="center"/>
          </w:tcPr>
          <w:p w14:paraId="446E67FC" w14:textId="385EABCB"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2268" w:type="dxa"/>
            <w:gridSpan w:val="3"/>
            <w:vAlign w:val="center"/>
          </w:tcPr>
          <w:p w14:paraId="5A981592" w14:textId="192B9536"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417" w:type="dxa"/>
            <w:vAlign w:val="center"/>
          </w:tcPr>
          <w:p w14:paraId="178078E1"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36AA065D" w14:textId="27A692F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276" w:type="dxa"/>
            <w:vAlign w:val="center"/>
          </w:tcPr>
          <w:p w14:paraId="33C2E139" w14:textId="3C612A08"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56470D77" w14:textId="4AA2A54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39,0</w:t>
            </w:r>
          </w:p>
        </w:tc>
        <w:tc>
          <w:tcPr>
            <w:tcW w:w="992" w:type="dxa"/>
            <w:vAlign w:val="center"/>
          </w:tcPr>
          <w:p w14:paraId="7EDC6C30" w14:textId="7AE6DA0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49,0</w:t>
            </w:r>
          </w:p>
        </w:tc>
        <w:tc>
          <w:tcPr>
            <w:tcW w:w="992" w:type="dxa"/>
            <w:vAlign w:val="center"/>
          </w:tcPr>
          <w:p w14:paraId="692F6519" w14:textId="3A92D8CE" w:rsidR="00A22FB1" w:rsidRDefault="00EC3E57" w:rsidP="00A22FB1">
            <w:pPr>
              <w:jc w:val="center"/>
              <w:rPr>
                <w:rFonts w:ascii="Times New Roman" w:hAnsi="Times New Roman" w:cs="Times New Roman"/>
                <w:sz w:val="24"/>
                <w:szCs w:val="24"/>
              </w:rPr>
            </w:pPr>
            <w:r>
              <w:rPr>
                <w:rFonts w:ascii="Times New Roman" w:hAnsi="Times New Roman" w:cs="Times New Roman"/>
                <w:sz w:val="24"/>
                <w:szCs w:val="24"/>
              </w:rPr>
              <w:t>620</w:t>
            </w:r>
            <w:r w:rsidR="00A22FB1">
              <w:rPr>
                <w:rFonts w:ascii="Times New Roman" w:hAnsi="Times New Roman" w:cs="Times New Roman"/>
                <w:sz w:val="24"/>
                <w:szCs w:val="24"/>
              </w:rPr>
              <w:t>,0</w:t>
            </w:r>
          </w:p>
        </w:tc>
        <w:tc>
          <w:tcPr>
            <w:tcW w:w="993" w:type="dxa"/>
            <w:vAlign w:val="center"/>
          </w:tcPr>
          <w:p w14:paraId="5C2C5ECF" w14:textId="6DE632D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49,0</w:t>
            </w:r>
          </w:p>
        </w:tc>
        <w:tc>
          <w:tcPr>
            <w:tcW w:w="992" w:type="dxa"/>
            <w:vAlign w:val="center"/>
          </w:tcPr>
          <w:p w14:paraId="7DB265D2" w14:textId="77AAE0C5"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49,0</w:t>
            </w:r>
          </w:p>
        </w:tc>
        <w:tc>
          <w:tcPr>
            <w:tcW w:w="1559" w:type="dxa"/>
            <w:shd w:val="clear" w:color="auto" w:fill="auto"/>
            <w:vAlign w:val="center"/>
          </w:tcPr>
          <w:p w14:paraId="5A464D11" w14:textId="0376C00D" w:rsidR="00A22FB1" w:rsidRPr="00B75135" w:rsidRDefault="00A22FB1" w:rsidP="00A22FB1">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A22FB1" w14:paraId="133EE46A" w14:textId="77777777" w:rsidTr="00A22FB1">
        <w:tc>
          <w:tcPr>
            <w:tcW w:w="562" w:type="dxa"/>
            <w:vAlign w:val="center"/>
          </w:tcPr>
          <w:p w14:paraId="0AC3C809" w14:textId="78D1481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2268" w:type="dxa"/>
            <w:gridSpan w:val="3"/>
            <w:vAlign w:val="center"/>
          </w:tcPr>
          <w:p w14:paraId="3E9F1033" w14:textId="4D8D924B"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1.7.1 Покращення роботи з відкритими даними (оновлення інформації на офіційному сайті, контроль за строками оприлюднення, призначення відповідальної особи, тощо</w:t>
            </w:r>
          </w:p>
        </w:tc>
        <w:tc>
          <w:tcPr>
            <w:tcW w:w="1417" w:type="dxa"/>
            <w:vAlign w:val="center"/>
          </w:tcPr>
          <w:p w14:paraId="773D5CAD"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0819451F" w14:textId="191EB14D" w:rsidR="00A22FB1" w:rsidRDefault="00A22FB1" w:rsidP="00A22FB1">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C7D7BDF" w14:textId="1C05C5C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92" w:type="dxa"/>
            <w:vAlign w:val="center"/>
          </w:tcPr>
          <w:p w14:paraId="0505EA0A" w14:textId="67918553" w:rsidR="00A22FB1" w:rsidRPr="00C11A4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4EF034CF" w14:textId="0D1D04F9"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7026C55C" w14:textId="3EB61B6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41DAE535" w14:textId="053435A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5407608A" w14:textId="2B5FD04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1A6E444C" w14:textId="3FF924D9"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100% оплати послуг з розміщення інформації на веб ресурсах</w:t>
            </w:r>
          </w:p>
        </w:tc>
      </w:tr>
      <w:tr w:rsidR="00A22FB1" w14:paraId="203EEB39" w14:textId="77777777" w:rsidTr="00A22FB1">
        <w:tc>
          <w:tcPr>
            <w:tcW w:w="562" w:type="dxa"/>
            <w:vAlign w:val="center"/>
          </w:tcPr>
          <w:p w14:paraId="1293FBB1" w14:textId="77777777" w:rsidR="00A22FB1" w:rsidRDefault="00A22FB1" w:rsidP="00A22FB1">
            <w:pPr>
              <w:jc w:val="center"/>
              <w:rPr>
                <w:rFonts w:ascii="Times New Roman" w:hAnsi="Times New Roman" w:cs="Times New Roman"/>
                <w:sz w:val="24"/>
                <w:szCs w:val="24"/>
              </w:rPr>
            </w:pPr>
          </w:p>
        </w:tc>
        <w:tc>
          <w:tcPr>
            <w:tcW w:w="1985" w:type="dxa"/>
            <w:vAlign w:val="center"/>
          </w:tcPr>
          <w:p w14:paraId="522B6494" w14:textId="77777777" w:rsidR="00A22FB1" w:rsidRDefault="00A22FB1" w:rsidP="00A22FB1">
            <w:pPr>
              <w:jc w:val="center"/>
              <w:rPr>
                <w:rFonts w:ascii="Times New Roman" w:hAnsi="Times New Roman" w:cs="Times New Roman"/>
                <w:sz w:val="24"/>
                <w:szCs w:val="24"/>
              </w:rPr>
            </w:pPr>
          </w:p>
        </w:tc>
        <w:tc>
          <w:tcPr>
            <w:tcW w:w="2268" w:type="dxa"/>
            <w:gridSpan w:val="3"/>
            <w:vAlign w:val="center"/>
          </w:tcPr>
          <w:p w14:paraId="65BE7335" w14:textId="60FF7D43"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417" w:type="dxa"/>
            <w:vAlign w:val="center"/>
          </w:tcPr>
          <w:p w14:paraId="5656923E"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6DBE3CEE" w14:textId="77777777" w:rsidR="00A22FB1" w:rsidRDefault="00A22FB1" w:rsidP="00A22FB1">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 xml:space="preserve">Відділ інформаційних </w:t>
            </w:r>
            <w:r w:rsidRPr="00B93CF5">
              <w:rPr>
                <w:rFonts w:ascii="Times New Roman" w:hAnsi="Times New Roman" w:cs="Times New Roman"/>
                <w:color w:val="202124"/>
                <w:spacing w:val="2"/>
                <w:sz w:val="24"/>
                <w:szCs w:val="24"/>
                <w:shd w:val="clear" w:color="auto" w:fill="FFFFFF"/>
              </w:rPr>
              <w:lastRenderedPageBreak/>
              <w:t>технологій та цифрового розвитку управління комунікацій, зв'язків та інформаційної політики Бучанської міської ради</w:t>
            </w:r>
          </w:p>
          <w:p w14:paraId="52353422" w14:textId="447551D3" w:rsidR="00A22FB1" w:rsidRPr="00B93CF5" w:rsidRDefault="00A22FB1" w:rsidP="00A22FB1">
            <w:pPr>
              <w:jc w:val="center"/>
              <w:rPr>
                <w:rFonts w:ascii="Times New Roman" w:hAnsi="Times New Roman" w:cs="Times New Roman"/>
                <w:color w:val="202124"/>
                <w:spacing w:val="2"/>
                <w:sz w:val="24"/>
                <w:szCs w:val="24"/>
                <w:shd w:val="clear" w:color="auto" w:fill="FFFFFF"/>
              </w:rPr>
            </w:pPr>
          </w:p>
        </w:tc>
        <w:tc>
          <w:tcPr>
            <w:tcW w:w="1276" w:type="dxa"/>
            <w:vAlign w:val="center"/>
          </w:tcPr>
          <w:p w14:paraId="5E1DCD7F" w14:textId="77777777" w:rsidR="00A22FB1" w:rsidRDefault="00A22FB1" w:rsidP="00A22FB1">
            <w:pPr>
              <w:jc w:val="center"/>
              <w:rPr>
                <w:rFonts w:ascii="Times New Roman" w:hAnsi="Times New Roman" w:cs="Times New Roman"/>
                <w:sz w:val="24"/>
                <w:szCs w:val="24"/>
              </w:rPr>
            </w:pPr>
          </w:p>
        </w:tc>
        <w:tc>
          <w:tcPr>
            <w:tcW w:w="992" w:type="dxa"/>
            <w:vAlign w:val="center"/>
          </w:tcPr>
          <w:p w14:paraId="3861767A" w14:textId="62291A1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0E0AEB08" w14:textId="39E97B5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53E75B09" w14:textId="61EDD99C"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31A3A26B" w14:textId="62592C1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7B1A7860" w14:textId="2080BB1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6D9C4CE5" w14:textId="3A0F617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 xml:space="preserve">Впроваджено систему ГІС на </w:t>
            </w:r>
            <w:r>
              <w:rPr>
                <w:rFonts w:ascii="Times New Roman" w:hAnsi="Times New Roman" w:cs="Times New Roman"/>
                <w:sz w:val="24"/>
                <w:szCs w:val="24"/>
              </w:rPr>
              <w:lastRenderedPageBreak/>
              <w:t>офіційному сайті Бучанської міської ради</w:t>
            </w:r>
          </w:p>
        </w:tc>
      </w:tr>
      <w:tr w:rsidR="00A22FB1" w14:paraId="2C4CBA06" w14:textId="77777777" w:rsidTr="00A22FB1">
        <w:tc>
          <w:tcPr>
            <w:tcW w:w="562" w:type="dxa"/>
            <w:vAlign w:val="center"/>
          </w:tcPr>
          <w:p w14:paraId="03948CA5" w14:textId="77777777" w:rsidR="00A22FB1" w:rsidRDefault="00A22FB1" w:rsidP="00A22FB1">
            <w:pPr>
              <w:jc w:val="center"/>
              <w:rPr>
                <w:rFonts w:ascii="Times New Roman" w:hAnsi="Times New Roman" w:cs="Times New Roman"/>
                <w:sz w:val="24"/>
                <w:szCs w:val="24"/>
              </w:rPr>
            </w:pPr>
          </w:p>
        </w:tc>
        <w:tc>
          <w:tcPr>
            <w:tcW w:w="1985" w:type="dxa"/>
            <w:vAlign w:val="center"/>
          </w:tcPr>
          <w:p w14:paraId="74E436D5" w14:textId="77777777" w:rsidR="00A22FB1" w:rsidRDefault="00A22FB1" w:rsidP="00A22FB1">
            <w:pPr>
              <w:jc w:val="center"/>
              <w:rPr>
                <w:rFonts w:ascii="Times New Roman" w:hAnsi="Times New Roman" w:cs="Times New Roman"/>
                <w:sz w:val="24"/>
                <w:szCs w:val="24"/>
              </w:rPr>
            </w:pPr>
          </w:p>
        </w:tc>
        <w:tc>
          <w:tcPr>
            <w:tcW w:w="2268" w:type="dxa"/>
            <w:gridSpan w:val="3"/>
            <w:vAlign w:val="center"/>
          </w:tcPr>
          <w:p w14:paraId="72187F9D" w14:textId="1AF30A99" w:rsidR="00A22FB1" w:rsidRDefault="00A22FB1" w:rsidP="00A22FB1">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417" w:type="dxa"/>
            <w:vAlign w:val="center"/>
          </w:tcPr>
          <w:p w14:paraId="30E49C27"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40E85A6A" w14:textId="77777777" w:rsidR="00A22FB1" w:rsidRDefault="00A22FB1" w:rsidP="00A22FB1">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4D475038" w14:textId="77777777" w:rsidR="00A22FB1" w:rsidRPr="00B93CF5" w:rsidRDefault="00A22FB1" w:rsidP="00A22FB1">
            <w:pPr>
              <w:jc w:val="center"/>
              <w:rPr>
                <w:rFonts w:ascii="Times New Roman" w:hAnsi="Times New Roman" w:cs="Times New Roman"/>
                <w:color w:val="202124"/>
                <w:spacing w:val="2"/>
                <w:sz w:val="24"/>
                <w:szCs w:val="24"/>
                <w:shd w:val="clear" w:color="auto" w:fill="FFFFFF"/>
              </w:rPr>
            </w:pPr>
          </w:p>
        </w:tc>
        <w:tc>
          <w:tcPr>
            <w:tcW w:w="1276" w:type="dxa"/>
            <w:vAlign w:val="center"/>
          </w:tcPr>
          <w:p w14:paraId="43DD5C32" w14:textId="5D5C14A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92" w:type="dxa"/>
            <w:vAlign w:val="center"/>
          </w:tcPr>
          <w:p w14:paraId="1E26BA91" w14:textId="646AFD43"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126,0</w:t>
            </w:r>
          </w:p>
        </w:tc>
        <w:tc>
          <w:tcPr>
            <w:tcW w:w="992" w:type="dxa"/>
            <w:vAlign w:val="center"/>
          </w:tcPr>
          <w:p w14:paraId="4ECFFC54" w14:textId="595C2BC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1C101070" w14:textId="54C67AB1"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3" w:type="dxa"/>
            <w:vAlign w:val="center"/>
          </w:tcPr>
          <w:p w14:paraId="6426C536" w14:textId="08E9F9EF"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14:paraId="410089F9" w14:textId="2F84A037"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0,0</w:t>
            </w:r>
          </w:p>
        </w:tc>
        <w:tc>
          <w:tcPr>
            <w:tcW w:w="1559" w:type="dxa"/>
            <w:vAlign w:val="center"/>
          </w:tcPr>
          <w:p w14:paraId="2F535E13" w14:textId="418907E4"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A22FB1" w14:paraId="7DDF8EA1" w14:textId="77777777" w:rsidTr="00A22FB1">
        <w:tc>
          <w:tcPr>
            <w:tcW w:w="562" w:type="dxa"/>
            <w:vAlign w:val="center"/>
          </w:tcPr>
          <w:p w14:paraId="1CDC131C" w14:textId="50AC6C9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253" w:type="dxa"/>
            <w:gridSpan w:val="4"/>
            <w:vAlign w:val="center"/>
          </w:tcPr>
          <w:p w14:paraId="4338410B" w14:textId="0EE43AA5" w:rsidR="00A22FB1" w:rsidRPr="00636B60" w:rsidRDefault="00A22FB1" w:rsidP="00A22FB1">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417" w:type="dxa"/>
            <w:vAlign w:val="center"/>
          </w:tcPr>
          <w:p w14:paraId="60242646" w14:textId="77777777" w:rsidR="00A22FB1" w:rsidRPr="00BE556E" w:rsidRDefault="00A22FB1" w:rsidP="00A22FB1">
            <w:pPr>
              <w:jc w:val="center"/>
              <w:rPr>
                <w:rFonts w:ascii="Times New Roman" w:hAnsi="Times New Roman" w:cs="Times New Roman"/>
                <w:sz w:val="24"/>
                <w:szCs w:val="24"/>
              </w:rPr>
            </w:pPr>
          </w:p>
        </w:tc>
        <w:tc>
          <w:tcPr>
            <w:tcW w:w="1418" w:type="dxa"/>
            <w:vAlign w:val="center"/>
          </w:tcPr>
          <w:p w14:paraId="65DD3F1E" w14:textId="50C2ABC5" w:rsidR="00A22FB1" w:rsidRPr="00BE556E" w:rsidRDefault="00A22FB1" w:rsidP="00A22FB1">
            <w:pPr>
              <w:jc w:val="center"/>
              <w:rPr>
                <w:rFonts w:ascii="Times New Roman" w:hAnsi="Times New Roman" w:cs="Times New Roman"/>
                <w:sz w:val="24"/>
                <w:szCs w:val="24"/>
              </w:rPr>
            </w:pPr>
          </w:p>
        </w:tc>
        <w:tc>
          <w:tcPr>
            <w:tcW w:w="1276" w:type="dxa"/>
            <w:vAlign w:val="center"/>
          </w:tcPr>
          <w:p w14:paraId="73CB4D1E" w14:textId="77777777" w:rsidR="00A22FB1" w:rsidRPr="00BE556E" w:rsidRDefault="00A22FB1" w:rsidP="00A22FB1">
            <w:pPr>
              <w:jc w:val="center"/>
              <w:rPr>
                <w:rFonts w:ascii="Times New Roman" w:hAnsi="Times New Roman" w:cs="Times New Roman"/>
                <w:sz w:val="24"/>
                <w:szCs w:val="24"/>
              </w:rPr>
            </w:pPr>
          </w:p>
        </w:tc>
        <w:tc>
          <w:tcPr>
            <w:tcW w:w="992" w:type="dxa"/>
            <w:vAlign w:val="center"/>
          </w:tcPr>
          <w:p w14:paraId="595A7554" w14:textId="77777777" w:rsidR="00A22FB1" w:rsidRPr="00BE556E" w:rsidRDefault="00A22FB1" w:rsidP="00A22FB1">
            <w:pPr>
              <w:jc w:val="center"/>
              <w:rPr>
                <w:rFonts w:ascii="Times New Roman" w:hAnsi="Times New Roman" w:cs="Times New Roman"/>
                <w:sz w:val="24"/>
                <w:szCs w:val="24"/>
              </w:rPr>
            </w:pPr>
          </w:p>
        </w:tc>
        <w:tc>
          <w:tcPr>
            <w:tcW w:w="992" w:type="dxa"/>
            <w:vAlign w:val="center"/>
          </w:tcPr>
          <w:p w14:paraId="7E53F40C" w14:textId="77777777" w:rsidR="00A22FB1" w:rsidRPr="00BE556E" w:rsidRDefault="00A22FB1" w:rsidP="00A22FB1">
            <w:pPr>
              <w:jc w:val="center"/>
              <w:rPr>
                <w:rFonts w:ascii="Times New Roman" w:hAnsi="Times New Roman" w:cs="Times New Roman"/>
                <w:sz w:val="24"/>
                <w:szCs w:val="24"/>
              </w:rPr>
            </w:pPr>
          </w:p>
        </w:tc>
        <w:tc>
          <w:tcPr>
            <w:tcW w:w="992" w:type="dxa"/>
            <w:vAlign w:val="center"/>
          </w:tcPr>
          <w:p w14:paraId="75C67D12" w14:textId="77777777" w:rsidR="00A22FB1" w:rsidRPr="00BE556E" w:rsidRDefault="00A22FB1" w:rsidP="00A22FB1">
            <w:pPr>
              <w:jc w:val="center"/>
              <w:rPr>
                <w:rFonts w:ascii="Times New Roman" w:hAnsi="Times New Roman" w:cs="Times New Roman"/>
                <w:sz w:val="24"/>
                <w:szCs w:val="24"/>
              </w:rPr>
            </w:pPr>
          </w:p>
        </w:tc>
        <w:tc>
          <w:tcPr>
            <w:tcW w:w="993" w:type="dxa"/>
          </w:tcPr>
          <w:p w14:paraId="4B5E88CB" w14:textId="77777777" w:rsidR="00A22FB1" w:rsidRPr="00BE556E" w:rsidRDefault="00A22FB1" w:rsidP="00A22FB1">
            <w:pPr>
              <w:jc w:val="center"/>
              <w:rPr>
                <w:rFonts w:ascii="Times New Roman" w:hAnsi="Times New Roman" w:cs="Times New Roman"/>
                <w:sz w:val="24"/>
                <w:szCs w:val="24"/>
              </w:rPr>
            </w:pPr>
          </w:p>
        </w:tc>
        <w:tc>
          <w:tcPr>
            <w:tcW w:w="992" w:type="dxa"/>
          </w:tcPr>
          <w:p w14:paraId="14042973" w14:textId="77777777" w:rsidR="00A22FB1" w:rsidRPr="00BE556E" w:rsidRDefault="00A22FB1" w:rsidP="00A22FB1">
            <w:pPr>
              <w:jc w:val="center"/>
              <w:rPr>
                <w:rFonts w:ascii="Times New Roman" w:hAnsi="Times New Roman" w:cs="Times New Roman"/>
                <w:sz w:val="24"/>
                <w:szCs w:val="24"/>
              </w:rPr>
            </w:pPr>
          </w:p>
        </w:tc>
        <w:tc>
          <w:tcPr>
            <w:tcW w:w="1559" w:type="dxa"/>
            <w:vAlign w:val="center"/>
          </w:tcPr>
          <w:p w14:paraId="406BAD2E" w14:textId="4CB9EE9F" w:rsidR="00A22FB1" w:rsidRPr="00BE556E" w:rsidRDefault="00A22FB1" w:rsidP="00A22FB1">
            <w:pPr>
              <w:jc w:val="center"/>
              <w:rPr>
                <w:rFonts w:ascii="Times New Roman" w:hAnsi="Times New Roman" w:cs="Times New Roman"/>
                <w:sz w:val="24"/>
                <w:szCs w:val="24"/>
              </w:rPr>
            </w:pPr>
          </w:p>
        </w:tc>
      </w:tr>
      <w:tr w:rsidR="00A22FB1" w14:paraId="4BBF33B9" w14:textId="77777777" w:rsidTr="00A22FB1">
        <w:tc>
          <w:tcPr>
            <w:tcW w:w="562" w:type="dxa"/>
            <w:vAlign w:val="center"/>
          </w:tcPr>
          <w:p w14:paraId="50E39C28" w14:textId="1EE4F58A" w:rsidR="00A22FB1" w:rsidRPr="00C83F78" w:rsidRDefault="00A22FB1" w:rsidP="00A22FB1">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A22FB1" w:rsidRPr="00C83F78" w:rsidRDefault="00A22FB1" w:rsidP="00A22FB1">
            <w:pPr>
              <w:rPr>
                <w:rFonts w:ascii="Times New Roman" w:hAnsi="Times New Roman" w:cs="Times New Roman"/>
                <w:bCs/>
                <w:sz w:val="24"/>
                <w:szCs w:val="24"/>
              </w:rPr>
            </w:pPr>
            <w:r w:rsidRPr="00C83F78">
              <w:rPr>
                <w:rFonts w:ascii="Times New Roman" w:hAnsi="Times New Roman" w:cs="Times New Roman"/>
                <w:bCs/>
                <w:sz w:val="24"/>
                <w:szCs w:val="24"/>
              </w:rPr>
              <w:t>Формування стратегічних та операційних цілей</w:t>
            </w:r>
          </w:p>
        </w:tc>
        <w:tc>
          <w:tcPr>
            <w:tcW w:w="2268" w:type="dxa"/>
            <w:gridSpan w:val="3"/>
            <w:vAlign w:val="center"/>
          </w:tcPr>
          <w:p w14:paraId="2EFEB583" w14:textId="204547D6" w:rsidR="00A22FB1" w:rsidRPr="00B93CF5" w:rsidRDefault="00A22FB1" w:rsidP="00A22FB1">
            <w:pPr>
              <w:rPr>
                <w:rFonts w:ascii="Times New Roman" w:hAnsi="Times New Roman" w:cs="Times New Roman"/>
                <w:b/>
                <w:sz w:val="24"/>
                <w:szCs w:val="24"/>
              </w:rPr>
            </w:pPr>
            <w:r w:rsidRPr="00B93CF5">
              <w:rPr>
                <w:rFonts w:ascii="Times New Roman" w:hAnsi="Times New Roman" w:cs="Times New Roman"/>
                <w:sz w:val="24"/>
                <w:szCs w:val="24"/>
              </w:rPr>
              <w:t>Формалізація бачення та цілей Бучі як "розумного 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417" w:type="dxa"/>
            <w:vAlign w:val="center"/>
          </w:tcPr>
          <w:p w14:paraId="7C8627BF"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1AFBD54" w14:textId="5728D655"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DFF0B92" w14:textId="7B01776D"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92" w:type="dxa"/>
            <w:vAlign w:val="center"/>
          </w:tcPr>
          <w:p w14:paraId="0C6BA188" w14:textId="57447304"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8208872" w14:textId="3381A3E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31F2D12" w14:textId="358168F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8CDC1BA" w14:textId="2822571C"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6B77642" w14:textId="411DE0E4"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5EC0D19" w14:textId="7EB6D287" w:rsidR="00A22FB1" w:rsidRPr="000E6A72"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59069A6E" w14:textId="77777777" w:rsidTr="00A22FB1">
        <w:tc>
          <w:tcPr>
            <w:tcW w:w="562" w:type="dxa"/>
            <w:vAlign w:val="center"/>
          </w:tcPr>
          <w:p w14:paraId="01303087" w14:textId="2B10C8DE"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2.2</w:t>
            </w:r>
          </w:p>
        </w:tc>
        <w:tc>
          <w:tcPr>
            <w:tcW w:w="1985" w:type="dxa"/>
            <w:vAlign w:val="center"/>
          </w:tcPr>
          <w:p w14:paraId="30C2693C" w14:textId="25F09BBC" w:rsidR="00A22FB1" w:rsidRDefault="00A22FB1" w:rsidP="00A22FB1">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2268" w:type="dxa"/>
            <w:gridSpan w:val="3"/>
            <w:vAlign w:val="center"/>
          </w:tcPr>
          <w:p w14:paraId="2D4BF37F" w14:textId="569C14DE" w:rsidR="00A22FB1" w:rsidRDefault="00A22FB1" w:rsidP="00A22FB1">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417" w:type="dxa"/>
            <w:vAlign w:val="center"/>
          </w:tcPr>
          <w:p w14:paraId="55C9262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20CA0558" w14:textId="54B35B16"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B93CF5">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276" w:type="dxa"/>
            <w:vAlign w:val="center"/>
          </w:tcPr>
          <w:p w14:paraId="013BC84E" w14:textId="3084E86A" w:rsidR="00A22FB1" w:rsidRPr="00B93CF5" w:rsidRDefault="00A22FB1" w:rsidP="00A22FB1">
            <w:pPr>
              <w:jc w:val="center"/>
              <w:rPr>
                <w:rFonts w:ascii="Times New Roman" w:hAnsi="Times New Roman" w:cs="Times New Roman"/>
                <w:b/>
                <w:sz w:val="24"/>
                <w:szCs w:val="24"/>
              </w:rPr>
            </w:pPr>
            <w:r w:rsidRPr="00B93CF5">
              <w:rPr>
                <w:rFonts w:ascii="Times New Roman" w:hAnsi="Times New Roman" w:cs="Times New Roman"/>
                <w:sz w:val="24"/>
                <w:szCs w:val="24"/>
              </w:rPr>
              <w:lastRenderedPageBreak/>
              <w:t>Не потребує фінансування</w:t>
            </w:r>
          </w:p>
        </w:tc>
        <w:tc>
          <w:tcPr>
            <w:tcW w:w="992" w:type="dxa"/>
            <w:vAlign w:val="center"/>
          </w:tcPr>
          <w:p w14:paraId="6D8008D0" w14:textId="1A841B7F"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3DF0168" w14:textId="3AC3115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7D45E318" w14:textId="24BC75D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797A717" w14:textId="552AA1A2"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574CD413" w14:textId="71D8798E"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8106BDB" w14:textId="0740AD81" w:rsidR="00A22FB1" w:rsidRPr="000E6A72"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42B778F9" w14:textId="77777777" w:rsidTr="00A22FB1">
        <w:tc>
          <w:tcPr>
            <w:tcW w:w="562" w:type="dxa"/>
            <w:vAlign w:val="center"/>
          </w:tcPr>
          <w:p w14:paraId="5390E990" w14:textId="5B67473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1985" w:type="dxa"/>
            <w:vAlign w:val="center"/>
          </w:tcPr>
          <w:p w14:paraId="795D2282" w14:textId="37DD9D7E" w:rsidR="00A22FB1" w:rsidRPr="00D80FFA" w:rsidRDefault="00A22FB1" w:rsidP="00A22FB1">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2268" w:type="dxa"/>
            <w:gridSpan w:val="3"/>
            <w:vAlign w:val="center"/>
          </w:tcPr>
          <w:p w14:paraId="0501D655" w14:textId="6E3E915E"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417" w:type="dxa"/>
            <w:vAlign w:val="center"/>
          </w:tcPr>
          <w:p w14:paraId="32882D28" w14:textId="77777777" w:rsidR="00A22FB1" w:rsidRDefault="00A22FB1" w:rsidP="00A22FB1">
            <w:pPr>
              <w:jc w:val="center"/>
              <w:rPr>
                <w:rFonts w:ascii="Times New Roman" w:hAnsi="Times New Roman" w:cs="Times New Roman"/>
                <w:b/>
                <w:sz w:val="24"/>
                <w:szCs w:val="24"/>
              </w:rPr>
            </w:pPr>
          </w:p>
        </w:tc>
        <w:tc>
          <w:tcPr>
            <w:tcW w:w="1418" w:type="dxa"/>
            <w:vAlign w:val="center"/>
          </w:tcPr>
          <w:p w14:paraId="2D392CCD" w14:textId="2D298E2E"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5788314" w14:textId="54EC67F4"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7B493821" w14:textId="2B2C4E2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2FB4E16" w14:textId="7A20504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DEF84D3" w14:textId="6F18C83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7DA86D3C" w14:textId="33482D9F"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7C87E89" w14:textId="579BAFDD"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4300EE1" w14:textId="3970CF2B" w:rsidR="00A22FB1" w:rsidRPr="000E6A72"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1EEDD672" w14:textId="77777777" w:rsidTr="00A22FB1">
        <w:tc>
          <w:tcPr>
            <w:tcW w:w="562" w:type="dxa"/>
            <w:vAlign w:val="center"/>
          </w:tcPr>
          <w:p w14:paraId="4C8AE98C" w14:textId="7F3D023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2.4</w:t>
            </w:r>
          </w:p>
        </w:tc>
        <w:tc>
          <w:tcPr>
            <w:tcW w:w="1985" w:type="dxa"/>
            <w:vAlign w:val="center"/>
          </w:tcPr>
          <w:p w14:paraId="082E8803" w14:textId="79F1F390" w:rsidR="00A22FB1" w:rsidRPr="00D80FFA" w:rsidRDefault="00A22FB1" w:rsidP="00A22FB1">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2268" w:type="dxa"/>
            <w:gridSpan w:val="3"/>
            <w:vAlign w:val="center"/>
          </w:tcPr>
          <w:p w14:paraId="7C24A0FF" w14:textId="65C6E397"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417" w:type="dxa"/>
            <w:vAlign w:val="center"/>
          </w:tcPr>
          <w:p w14:paraId="24414289" w14:textId="77777777" w:rsidR="00A22FB1" w:rsidRDefault="00A22FB1" w:rsidP="00A22FB1">
            <w:pPr>
              <w:jc w:val="center"/>
              <w:rPr>
                <w:rFonts w:ascii="Times New Roman" w:hAnsi="Times New Roman" w:cs="Times New Roman"/>
                <w:b/>
                <w:sz w:val="24"/>
                <w:szCs w:val="24"/>
              </w:rPr>
            </w:pPr>
          </w:p>
        </w:tc>
        <w:tc>
          <w:tcPr>
            <w:tcW w:w="1418" w:type="dxa"/>
            <w:vAlign w:val="center"/>
          </w:tcPr>
          <w:p w14:paraId="76A24AD2" w14:textId="2E403BC0"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w:t>
            </w:r>
            <w:r w:rsidRPr="00D80FFA">
              <w:rPr>
                <w:rFonts w:ascii="Times New Roman" w:hAnsi="Times New Roman" w:cs="Times New Roman"/>
                <w:color w:val="202124"/>
                <w:spacing w:val="2"/>
                <w:sz w:val="24"/>
                <w:szCs w:val="24"/>
                <w:shd w:val="clear" w:color="auto" w:fill="FFFFFF"/>
              </w:rPr>
              <w:lastRenderedPageBreak/>
              <w:t>й, зв'язків та інформаційної політики Бучанської міської ради</w:t>
            </w:r>
          </w:p>
        </w:tc>
        <w:tc>
          <w:tcPr>
            <w:tcW w:w="1276" w:type="dxa"/>
            <w:vAlign w:val="center"/>
          </w:tcPr>
          <w:p w14:paraId="4B1D5E50" w14:textId="0C5CE3A5"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92" w:type="dxa"/>
            <w:vAlign w:val="center"/>
          </w:tcPr>
          <w:p w14:paraId="40B7FF00" w14:textId="1366FC5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DBE77F7" w14:textId="051D5E3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F0D3E2F" w14:textId="7D5C33C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7F0C9B8" w14:textId="08383B21"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DED5F6A" w14:textId="03A732ED"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CDABF67" w14:textId="21AB2669"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2306DB46" w14:textId="77777777" w:rsidTr="00A22FB1">
        <w:tc>
          <w:tcPr>
            <w:tcW w:w="562" w:type="dxa"/>
            <w:vAlign w:val="center"/>
          </w:tcPr>
          <w:p w14:paraId="254888FD" w14:textId="6BA9DF9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1985" w:type="dxa"/>
            <w:vAlign w:val="center"/>
          </w:tcPr>
          <w:p w14:paraId="6ABC26E0" w14:textId="7598090D" w:rsidR="00A22FB1" w:rsidRPr="00D80FFA" w:rsidRDefault="00A22FB1" w:rsidP="00A22FB1">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2268" w:type="dxa"/>
            <w:gridSpan w:val="3"/>
            <w:vAlign w:val="center"/>
          </w:tcPr>
          <w:p w14:paraId="4F2C5ED4" w14:textId="5634E1E3"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концепції та оцінки муніципальних послуг</w:t>
            </w:r>
          </w:p>
        </w:tc>
        <w:tc>
          <w:tcPr>
            <w:tcW w:w="1417" w:type="dxa"/>
            <w:vAlign w:val="center"/>
          </w:tcPr>
          <w:p w14:paraId="743EC3B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26E7B92C" w14:textId="08085764"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22B7978A" w14:textId="6295E8E9"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783D58B4" w14:textId="0BCFEE4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480EDD8" w14:textId="77C26E3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1316C6F" w14:textId="4335B4B2"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6BE76B12" w14:textId="4FA35279"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7645DE66" w14:textId="11A694CB"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4A1F04C5" w14:textId="5672341B"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227F391D" w14:textId="77777777" w:rsidTr="00A22FB1">
        <w:tc>
          <w:tcPr>
            <w:tcW w:w="562" w:type="dxa"/>
            <w:vAlign w:val="center"/>
          </w:tcPr>
          <w:p w14:paraId="5916E0DF" w14:textId="02D589FB"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2.6</w:t>
            </w:r>
          </w:p>
        </w:tc>
        <w:tc>
          <w:tcPr>
            <w:tcW w:w="1985" w:type="dxa"/>
            <w:vAlign w:val="center"/>
          </w:tcPr>
          <w:p w14:paraId="1AE59A49" w14:textId="62EE460B" w:rsidR="00A22FB1" w:rsidRPr="00D80FFA" w:rsidRDefault="00A22FB1" w:rsidP="00A22FB1">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A22FB1" w:rsidRPr="00D80FFA" w:rsidRDefault="00A22FB1" w:rsidP="00A22FB1">
            <w:pPr>
              <w:jc w:val="center"/>
              <w:rPr>
                <w:rFonts w:ascii="Times New Roman" w:hAnsi="Times New Roman" w:cs="Times New Roman"/>
                <w:bCs/>
                <w:sz w:val="24"/>
                <w:szCs w:val="24"/>
              </w:rPr>
            </w:pPr>
          </w:p>
        </w:tc>
        <w:tc>
          <w:tcPr>
            <w:tcW w:w="2268" w:type="dxa"/>
            <w:gridSpan w:val="3"/>
            <w:vAlign w:val="center"/>
          </w:tcPr>
          <w:p w14:paraId="537D81EC" w14:textId="29E7FFBD"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 xml:space="preserve">Використанні інформації, отриманої в результаті взаємодії з ключовими зацікавленими </w:t>
            </w:r>
            <w:r w:rsidRPr="00D80FFA">
              <w:rPr>
                <w:rFonts w:ascii="Times New Roman" w:hAnsi="Times New Roman" w:cs="Times New Roman"/>
                <w:sz w:val="24"/>
                <w:szCs w:val="24"/>
              </w:rPr>
              <w:lastRenderedPageBreak/>
              <w:t>сторонами пріоритетних муніципальних послуг, для визначення конкретних заходів "розумного міста", які можна впроваджувати для кожної системи надання муніципальних послуг</w:t>
            </w:r>
          </w:p>
        </w:tc>
        <w:tc>
          <w:tcPr>
            <w:tcW w:w="1417" w:type="dxa"/>
            <w:vAlign w:val="center"/>
          </w:tcPr>
          <w:p w14:paraId="10EE145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188F7D77" w14:textId="548B4FD5"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w:t>
            </w:r>
            <w:r w:rsidRPr="00D80FFA">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276" w:type="dxa"/>
            <w:vAlign w:val="center"/>
          </w:tcPr>
          <w:p w14:paraId="53CCFD9E" w14:textId="2C1526C9"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92" w:type="dxa"/>
            <w:vAlign w:val="center"/>
          </w:tcPr>
          <w:p w14:paraId="7A2A89DC" w14:textId="49C064B2"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CF7B99A" w14:textId="33BD392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6982C60" w14:textId="2CB18DD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7690C55" w14:textId="282DE391"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B8A0200" w14:textId="5022A75A"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6E934306" w14:textId="7171F327"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62EE15F9" w14:textId="77777777" w:rsidTr="00A22FB1">
        <w:tc>
          <w:tcPr>
            <w:tcW w:w="562" w:type="dxa"/>
            <w:vAlign w:val="center"/>
          </w:tcPr>
          <w:p w14:paraId="05BED1CC" w14:textId="3F04CD6F"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1985" w:type="dxa"/>
            <w:vAlign w:val="center"/>
          </w:tcPr>
          <w:p w14:paraId="50F3B13C" w14:textId="4E9413C1" w:rsidR="00A22FB1" w:rsidRPr="00D80FFA" w:rsidRDefault="00A22FB1" w:rsidP="00A22FB1">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A22FB1" w:rsidRPr="00D80FFA" w:rsidRDefault="00A22FB1" w:rsidP="00A22FB1">
            <w:pPr>
              <w:jc w:val="center"/>
              <w:rPr>
                <w:rFonts w:ascii="Times New Roman" w:hAnsi="Times New Roman" w:cs="Times New Roman"/>
                <w:bCs/>
                <w:sz w:val="24"/>
                <w:szCs w:val="24"/>
              </w:rPr>
            </w:pPr>
          </w:p>
        </w:tc>
        <w:tc>
          <w:tcPr>
            <w:tcW w:w="2268" w:type="dxa"/>
            <w:gridSpan w:val="3"/>
            <w:vAlign w:val="center"/>
          </w:tcPr>
          <w:p w14:paraId="3AF2F6BD" w14:textId="1734AA27" w:rsidR="00A22FB1" w:rsidRPr="00D80FFA" w:rsidRDefault="00A22FB1" w:rsidP="00A22FB1">
            <w:pPr>
              <w:rPr>
                <w:rFonts w:ascii="Times New Roman" w:hAnsi="Times New Roman" w:cs="Times New Roman"/>
                <w:sz w:val="24"/>
                <w:szCs w:val="24"/>
              </w:rPr>
            </w:pPr>
            <w:r w:rsidRPr="00D80FFA">
              <w:rPr>
                <w:rFonts w:ascii="Times New Roman" w:hAnsi="Times New Roman" w:cs="Times New Roman"/>
                <w:sz w:val="24"/>
                <w:szCs w:val="24"/>
              </w:rPr>
              <w:t xml:space="preserve">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LoRaWAN, що дозволить зменшити </w:t>
            </w:r>
            <w:r w:rsidRPr="00D80FFA">
              <w:rPr>
                <w:rFonts w:ascii="Times New Roman" w:hAnsi="Times New Roman" w:cs="Times New Roman"/>
                <w:sz w:val="24"/>
                <w:szCs w:val="24"/>
              </w:rPr>
              <w:lastRenderedPageBreak/>
              <w:t>навантаження на існуючу інфраструктуру</w:t>
            </w:r>
          </w:p>
        </w:tc>
        <w:tc>
          <w:tcPr>
            <w:tcW w:w="1417" w:type="dxa"/>
            <w:vAlign w:val="center"/>
          </w:tcPr>
          <w:p w14:paraId="15F08615"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75489CD" w14:textId="060D9A50" w:rsidR="00A22FB1" w:rsidRPr="00D80FFA" w:rsidRDefault="00A22FB1" w:rsidP="00A22FB1">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w:t>
            </w:r>
            <w:r w:rsidRPr="00D80FFA">
              <w:rPr>
                <w:rFonts w:ascii="Times New Roman" w:hAnsi="Times New Roman" w:cs="Times New Roman"/>
                <w:color w:val="202124"/>
                <w:spacing w:val="2"/>
                <w:sz w:val="24"/>
                <w:szCs w:val="24"/>
                <w:shd w:val="clear" w:color="auto" w:fill="FFFFFF"/>
              </w:rPr>
              <w:lastRenderedPageBreak/>
              <w:t>й, зв'язків та інформаційної політики Бучанської міської ради</w:t>
            </w:r>
          </w:p>
        </w:tc>
        <w:tc>
          <w:tcPr>
            <w:tcW w:w="1276" w:type="dxa"/>
            <w:vAlign w:val="center"/>
          </w:tcPr>
          <w:p w14:paraId="113763D4" w14:textId="442D5131"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92" w:type="dxa"/>
            <w:vAlign w:val="center"/>
          </w:tcPr>
          <w:p w14:paraId="14FD7424" w14:textId="1990AE8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A5D3E6D" w14:textId="5E842FD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630C206" w14:textId="102BE07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16201C9" w14:textId="217914C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75820C31" w14:textId="445C2A62"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46A5D520" w14:textId="387B83F4"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5EDE6775" w14:textId="77777777" w:rsidTr="00A22FB1">
        <w:tc>
          <w:tcPr>
            <w:tcW w:w="562" w:type="dxa"/>
            <w:vAlign w:val="center"/>
          </w:tcPr>
          <w:p w14:paraId="62CDDA21" w14:textId="34E52DB3"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1985" w:type="dxa"/>
            <w:vAlign w:val="center"/>
          </w:tcPr>
          <w:p w14:paraId="233C31DA" w14:textId="5ED193B5" w:rsidR="00A22FB1" w:rsidRPr="008B330F" w:rsidRDefault="00A22FB1" w:rsidP="00A22FB1">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A22FB1" w:rsidRPr="008B330F" w:rsidRDefault="00A22FB1" w:rsidP="00A22FB1">
            <w:pPr>
              <w:jc w:val="center"/>
              <w:rPr>
                <w:rFonts w:ascii="Times New Roman" w:hAnsi="Times New Roman" w:cs="Times New Roman"/>
                <w:b/>
                <w:sz w:val="24"/>
                <w:szCs w:val="24"/>
              </w:rPr>
            </w:pPr>
          </w:p>
        </w:tc>
        <w:tc>
          <w:tcPr>
            <w:tcW w:w="2268" w:type="dxa"/>
            <w:gridSpan w:val="3"/>
            <w:vAlign w:val="center"/>
          </w:tcPr>
          <w:p w14:paraId="4CAA2DE6" w14:textId="237BEE8E" w:rsidR="00A22FB1" w:rsidRPr="008B330F" w:rsidRDefault="00A22FB1" w:rsidP="00A22FB1">
            <w:pPr>
              <w:rPr>
                <w:rFonts w:ascii="Times New Roman" w:hAnsi="Times New Roman" w:cs="Times New Roman"/>
                <w:sz w:val="24"/>
                <w:szCs w:val="24"/>
              </w:rPr>
            </w:pPr>
            <w:r w:rsidRPr="008B330F">
              <w:rPr>
                <w:rFonts w:ascii="Times New Roman" w:hAnsi="Times New Roman" w:cs="Times New Roman"/>
                <w:sz w:val="24"/>
                <w:szCs w:val="24"/>
              </w:rPr>
              <w:t>Впровадження системи моніторингу тиску та якості води на основі LoRaWAN у системі водопостачання забезпечить низьке споживання та великий радіус 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417" w:type="dxa"/>
            <w:vAlign w:val="center"/>
          </w:tcPr>
          <w:p w14:paraId="37AF9C3C" w14:textId="77777777" w:rsidR="00A22FB1" w:rsidRDefault="00A22FB1" w:rsidP="00A22FB1">
            <w:pPr>
              <w:jc w:val="center"/>
              <w:rPr>
                <w:rFonts w:ascii="Times New Roman" w:hAnsi="Times New Roman" w:cs="Times New Roman"/>
                <w:b/>
                <w:sz w:val="24"/>
                <w:szCs w:val="24"/>
              </w:rPr>
            </w:pPr>
          </w:p>
        </w:tc>
        <w:tc>
          <w:tcPr>
            <w:tcW w:w="1418" w:type="dxa"/>
            <w:vAlign w:val="center"/>
          </w:tcPr>
          <w:p w14:paraId="67096ECE" w14:textId="03854F88" w:rsidR="00A22FB1" w:rsidRPr="008B330F" w:rsidRDefault="00A22FB1" w:rsidP="00A22FB1">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6FECB9D6" w14:textId="7E4EDFC9"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67A2413F" w14:textId="32EC28D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6AE0D7D" w14:textId="28E6AB1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E485B0F" w14:textId="3B1786E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A410AFB" w14:textId="5537A060"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2F19ABE4" w14:textId="44C0B6C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48E36F1" w14:textId="191AAADD"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0C9BDD23" w14:textId="77777777" w:rsidTr="00A22FB1">
        <w:tc>
          <w:tcPr>
            <w:tcW w:w="562" w:type="dxa"/>
            <w:vAlign w:val="center"/>
          </w:tcPr>
          <w:p w14:paraId="1533DE48" w14:textId="217F37DA"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1985" w:type="dxa"/>
            <w:vAlign w:val="center"/>
          </w:tcPr>
          <w:p w14:paraId="35992CC9" w14:textId="3BE6B139" w:rsidR="00A22FB1" w:rsidRPr="008B330F" w:rsidRDefault="00A22FB1" w:rsidP="00A22FB1">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A22FB1" w:rsidRPr="008B330F" w:rsidRDefault="00A22FB1" w:rsidP="00A22FB1">
            <w:pPr>
              <w:jc w:val="center"/>
              <w:rPr>
                <w:rFonts w:ascii="Times New Roman" w:hAnsi="Times New Roman" w:cs="Times New Roman"/>
                <w:b/>
                <w:sz w:val="24"/>
                <w:szCs w:val="24"/>
              </w:rPr>
            </w:pPr>
          </w:p>
        </w:tc>
        <w:tc>
          <w:tcPr>
            <w:tcW w:w="2268" w:type="dxa"/>
            <w:gridSpan w:val="3"/>
            <w:vAlign w:val="center"/>
          </w:tcPr>
          <w:p w14:paraId="00EC3A43" w14:textId="526A744D" w:rsidR="00A22FB1" w:rsidRPr="008B330F" w:rsidRDefault="00A22FB1" w:rsidP="00A22FB1">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417" w:type="dxa"/>
            <w:vAlign w:val="center"/>
          </w:tcPr>
          <w:p w14:paraId="0183CC27" w14:textId="77777777" w:rsidR="00A22FB1" w:rsidRDefault="00A22FB1" w:rsidP="00A22FB1">
            <w:pPr>
              <w:jc w:val="center"/>
              <w:rPr>
                <w:rFonts w:ascii="Times New Roman" w:hAnsi="Times New Roman" w:cs="Times New Roman"/>
                <w:b/>
                <w:sz w:val="24"/>
                <w:szCs w:val="24"/>
              </w:rPr>
            </w:pPr>
          </w:p>
        </w:tc>
        <w:tc>
          <w:tcPr>
            <w:tcW w:w="1418" w:type="dxa"/>
            <w:vAlign w:val="center"/>
          </w:tcPr>
          <w:p w14:paraId="383B93EF" w14:textId="1E596922" w:rsidR="00A22FB1" w:rsidRPr="008B330F"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60A6FF23" w14:textId="109F56EA"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0196C06E" w14:textId="4BD6004F"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F60DFDB" w14:textId="6BD6C47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2788843" w14:textId="293C0D6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348D84A" w14:textId="32579E86"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750EB8C5" w14:textId="63E5DEC5"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5F3B9A50" w14:textId="06E407DF" w:rsidR="00A22FB1" w:rsidRPr="008B1833"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21FD3ADC" w14:textId="77777777" w:rsidTr="00A22FB1">
        <w:tc>
          <w:tcPr>
            <w:tcW w:w="562" w:type="dxa"/>
            <w:vAlign w:val="center"/>
          </w:tcPr>
          <w:p w14:paraId="527F34AC" w14:textId="002A9FF2"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2.10</w:t>
            </w:r>
          </w:p>
        </w:tc>
        <w:tc>
          <w:tcPr>
            <w:tcW w:w="1985" w:type="dxa"/>
            <w:vAlign w:val="center"/>
          </w:tcPr>
          <w:p w14:paraId="2E53E8E8" w14:textId="07A10D1F" w:rsidR="00A22FB1" w:rsidRPr="008B330F" w:rsidRDefault="00A22FB1" w:rsidP="00A22FB1">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A22FB1" w:rsidRPr="008B330F" w:rsidRDefault="00A22FB1" w:rsidP="00A22FB1">
            <w:pPr>
              <w:jc w:val="center"/>
              <w:rPr>
                <w:rFonts w:ascii="Times New Roman" w:hAnsi="Times New Roman" w:cs="Times New Roman"/>
                <w:b/>
                <w:sz w:val="24"/>
                <w:szCs w:val="24"/>
              </w:rPr>
            </w:pPr>
          </w:p>
        </w:tc>
        <w:tc>
          <w:tcPr>
            <w:tcW w:w="2268" w:type="dxa"/>
            <w:gridSpan w:val="3"/>
            <w:vAlign w:val="center"/>
          </w:tcPr>
          <w:p w14:paraId="4AEB49D7" w14:textId="77777777" w:rsidR="00A22FB1" w:rsidRPr="008B330F" w:rsidRDefault="00A22FB1" w:rsidP="00A22FB1">
            <w:pPr>
              <w:rPr>
                <w:rFonts w:ascii="Times New Roman" w:hAnsi="Times New Roman" w:cs="Times New Roman"/>
                <w:sz w:val="24"/>
                <w:szCs w:val="24"/>
              </w:rPr>
            </w:pPr>
            <w:r w:rsidRPr="008B330F">
              <w:rPr>
                <w:rFonts w:ascii="Times New Roman" w:hAnsi="Times New Roman" w:cs="Times New Roman"/>
                <w:sz w:val="24"/>
                <w:szCs w:val="24"/>
              </w:rPr>
              <w:t xml:space="preserve">В рамках проекту буде впроваджена система розумного управління вуличним освітленням, що дозволить точно регулювати яскравість та </w:t>
            </w:r>
            <w:r w:rsidRPr="008B330F">
              <w:rPr>
                <w:rFonts w:ascii="Times New Roman" w:hAnsi="Times New Roman" w:cs="Times New Roman"/>
                <w:sz w:val="24"/>
                <w:szCs w:val="24"/>
              </w:rPr>
              <w:lastRenderedPageBreak/>
              <w:t>вмикання/вимикання ліхтарів з урахуванням часу доби та інтенсивності вуличного руху. Це призведе до економії енергії та зменшення викидів CO2</w:t>
            </w:r>
          </w:p>
          <w:p w14:paraId="2F0E36DC" w14:textId="43AC7AAE" w:rsidR="00A22FB1" w:rsidRPr="008B330F" w:rsidRDefault="00A22FB1" w:rsidP="00A22FB1">
            <w:pPr>
              <w:rPr>
                <w:rFonts w:ascii="Times New Roman" w:hAnsi="Times New Roman" w:cs="Times New Roman"/>
                <w:sz w:val="24"/>
                <w:szCs w:val="24"/>
              </w:rPr>
            </w:pPr>
          </w:p>
        </w:tc>
        <w:tc>
          <w:tcPr>
            <w:tcW w:w="1417" w:type="dxa"/>
            <w:vAlign w:val="center"/>
          </w:tcPr>
          <w:p w14:paraId="4F5B6A11" w14:textId="77777777" w:rsidR="00A22FB1" w:rsidRDefault="00A22FB1" w:rsidP="00A22FB1">
            <w:pPr>
              <w:jc w:val="center"/>
              <w:rPr>
                <w:rFonts w:ascii="Times New Roman" w:hAnsi="Times New Roman" w:cs="Times New Roman"/>
                <w:b/>
                <w:sz w:val="24"/>
                <w:szCs w:val="24"/>
              </w:rPr>
            </w:pPr>
          </w:p>
        </w:tc>
        <w:tc>
          <w:tcPr>
            <w:tcW w:w="1418" w:type="dxa"/>
            <w:vAlign w:val="center"/>
          </w:tcPr>
          <w:p w14:paraId="0100E758" w14:textId="30D04902" w:rsidR="00A22FB1" w:rsidRPr="008B330F" w:rsidRDefault="00A22FB1" w:rsidP="00A22FB1">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 xml:space="preserve">КП Бучасервіс; Відділ інформаційних технологій та цифрового розвитку </w:t>
            </w:r>
            <w:r w:rsidRPr="008B330F">
              <w:rPr>
                <w:rFonts w:ascii="Times New Roman" w:hAnsi="Times New Roman" w:cs="Times New Roman"/>
                <w:color w:val="202124"/>
                <w:spacing w:val="2"/>
                <w:sz w:val="24"/>
                <w:szCs w:val="24"/>
                <w:shd w:val="clear" w:color="auto" w:fill="FFFFFF"/>
              </w:rPr>
              <w:lastRenderedPageBreak/>
              <w:t>управління комунікацій, зв'язків та інформаційної політики Бучанської міської ради</w:t>
            </w:r>
          </w:p>
        </w:tc>
        <w:tc>
          <w:tcPr>
            <w:tcW w:w="1276" w:type="dxa"/>
            <w:vAlign w:val="center"/>
          </w:tcPr>
          <w:p w14:paraId="1AB7D44B" w14:textId="7FDB1223"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92" w:type="dxa"/>
            <w:vAlign w:val="center"/>
          </w:tcPr>
          <w:p w14:paraId="1957F301" w14:textId="1253D43C"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E121D5A" w14:textId="3501BDA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77FCFFCA" w14:textId="1ED6019F"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3A018D4" w14:textId="0A1B5844"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56D84ADD" w14:textId="05B44744"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21B7C495" w14:textId="50D357B3"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7B804527" w14:textId="77777777" w:rsidTr="00A22FB1">
        <w:tc>
          <w:tcPr>
            <w:tcW w:w="562" w:type="dxa"/>
            <w:vAlign w:val="center"/>
          </w:tcPr>
          <w:p w14:paraId="0AC7BC47" w14:textId="4F5560E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2.11</w:t>
            </w:r>
          </w:p>
        </w:tc>
        <w:tc>
          <w:tcPr>
            <w:tcW w:w="1985" w:type="dxa"/>
            <w:vAlign w:val="center"/>
          </w:tcPr>
          <w:p w14:paraId="0400A7AF" w14:textId="18B526CE"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1A765B9A" w14:textId="0E2D0309"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417" w:type="dxa"/>
            <w:vAlign w:val="center"/>
          </w:tcPr>
          <w:p w14:paraId="49A4EB8D" w14:textId="77777777" w:rsidR="00A22FB1" w:rsidRPr="00BD589D" w:rsidRDefault="00A22FB1" w:rsidP="00A22FB1">
            <w:pPr>
              <w:jc w:val="center"/>
              <w:rPr>
                <w:rFonts w:ascii="Times New Roman" w:hAnsi="Times New Roman" w:cs="Times New Roman"/>
                <w:b/>
                <w:sz w:val="24"/>
                <w:szCs w:val="24"/>
              </w:rPr>
            </w:pPr>
          </w:p>
        </w:tc>
        <w:tc>
          <w:tcPr>
            <w:tcW w:w="1418" w:type="dxa"/>
            <w:vAlign w:val="center"/>
          </w:tcPr>
          <w:p w14:paraId="56ED5A6F" w14:textId="418D94A3"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6AB348D6" w14:textId="1308E298"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7AFE24E3" w14:textId="56E98CA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2DA0EEE" w14:textId="58C6B02C"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27B7AAF" w14:textId="59617454"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BDA65E3" w14:textId="43E9D8E7"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62566BCE" w14:textId="613AD57A"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54DB48AF" w14:textId="42BCDC26"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71051E85" w14:textId="77777777" w:rsidTr="00A22FB1">
        <w:tc>
          <w:tcPr>
            <w:tcW w:w="562" w:type="dxa"/>
            <w:vAlign w:val="center"/>
          </w:tcPr>
          <w:p w14:paraId="02E9D25F" w14:textId="75D004A6"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2.12</w:t>
            </w:r>
          </w:p>
        </w:tc>
        <w:tc>
          <w:tcPr>
            <w:tcW w:w="1985" w:type="dxa"/>
            <w:vAlign w:val="center"/>
          </w:tcPr>
          <w:p w14:paraId="27D0D8DF" w14:textId="5F0C8A53"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0B37EF09" w14:textId="1FB85F7C"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розподілу природного газу надасть можливості для впровадження заходів "розумного міста". Розумні лічильники, встановлені 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виявлення та інформування про збої в системі, щоб забезпечити здоров'я та безпеку місцевих жителів</w:t>
            </w:r>
          </w:p>
        </w:tc>
        <w:tc>
          <w:tcPr>
            <w:tcW w:w="1417" w:type="dxa"/>
            <w:vAlign w:val="center"/>
          </w:tcPr>
          <w:p w14:paraId="7BD9EB35" w14:textId="77777777" w:rsidR="00A22FB1" w:rsidRPr="00BD589D" w:rsidRDefault="00A22FB1" w:rsidP="00A22FB1">
            <w:pPr>
              <w:jc w:val="center"/>
              <w:rPr>
                <w:rFonts w:ascii="Times New Roman" w:hAnsi="Times New Roman" w:cs="Times New Roman"/>
                <w:b/>
                <w:sz w:val="24"/>
                <w:szCs w:val="24"/>
              </w:rPr>
            </w:pPr>
          </w:p>
        </w:tc>
        <w:tc>
          <w:tcPr>
            <w:tcW w:w="1418" w:type="dxa"/>
            <w:vAlign w:val="center"/>
          </w:tcPr>
          <w:p w14:paraId="72214045" w14:textId="691D96A2"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ПКПП Теплокомунсервіс;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0AB8630" w14:textId="0AB8AD62"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4F47A14D" w14:textId="69E04D8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A03D3DB" w14:textId="5D0B5EC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FE31F12" w14:textId="1840DD1B"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548BE95" w14:textId="359DFC67"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4FB2F3B3" w14:textId="0DC4CDF8"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22715636" w14:textId="28729B0C"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A22FB1" w14:paraId="2BAF01BC" w14:textId="77777777" w:rsidTr="00A22FB1">
        <w:tc>
          <w:tcPr>
            <w:tcW w:w="562" w:type="dxa"/>
            <w:vAlign w:val="center"/>
          </w:tcPr>
          <w:p w14:paraId="6C70CA67" w14:textId="5C68984A"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2.13</w:t>
            </w:r>
          </w:p>
        </w:tc>
        <w:tc>
          <w:tcPr>
            <w:tcW w:w="1985" w:type="dxa"/>
            <w:vAlign w:val="center"/>
          </w:tcPr>
          <w:p w14:paraId="6799EB97" w14:textId="6FA4D73B"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A22FB1" w:rsidRDefault="00A22FB1" w:rsidP="00A22FB1">
            <w:pPr>
              <w:jc w:val="center"/>
              <w:rPr>
                <w:b/>
                <w:sz w:val="24"/>
                <w:szCs w:val="24"/>
              </w:rPr>
            </w:pPr>
          </w:p>
        </w:tc>
        <w:tc>
          <w:tcPr>
            <w:tcW w:w="2268" w:type="dxa"/>
            <w:gridSpan w:val="3"/>
            <w:vAlign w:val="center"/>
          </w:tcPr>
          <w:p w14:paraId="486AC323" w14:textId="27CF2E99"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Впровадження</w:t>
            </w:r>
            <w:r>
              <w:rPr>
                <w:rFonts w:ascii="Times New Roman" w:hAnsi="Times New Roman" w:cs="Times New Roman"/>
                <w:sz w:val="24"/>
                <w:szCs w:val="24"/>
              </w:rPr>
              <w:t xml:space="preserve"> </w:t>
            </w:r>
            <w:r w:rsidRPr="00BD589D">
              <w:rPr>
                <w:rFonts w:ascii="Times New Roman" w:hAnsi="Times New Roman" w:cs="Times New Roman"/>
                <w:sz w:val="24"/>
                <w:szCs w:val="24"/>
              </w:rPr>
              <w:t xml:space="preserve">системи та заходів у рамках "розумного міста", які сприяютимуть підвищенню мобільності через системи громадського транспорту. Підприємства 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таким чином, щоб </w:t>
            </w:r>
            <w:r w:rsidRPr="00BD589D">
              <w:rPr>
                <w:rFonts w:ascii="Times New Roman" w:hAnsi="Times New Roman" w:cs="Times New Roman"/>
                <w:sz w:val="24"/>
                <w:szCs w:val="24"/>
              </w:rPr>
              <w:lastRenderedPageBreak/>
              <w:t>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417" w:type="dxa"/>
            <w:vAlign w:val="center"/>
          </w:tcPr>
          <w:p w14:paraId="42CCDEB2"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888295B" w14:textId="2F28A43D"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Бучатранссервіс;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2AA767F8" w14:textId="0B6F073D"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734C5BC0" w14:textId="3D756C0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368B99A" w14:textId="5CBD28B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73A535AA" w14:textId="5FD00A3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45EEC91E" w14:textId="2D95D883"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5AEA731A" w14:textId="17E2186A"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73A568B6" w14:textId="1F3BF9CA"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Систему впроваджено</w:t>
            </w:r>
          </w:p>
        </w:tc>
      </w:tr>
      <w:tr w:rsidR="00A22FB1" w14:paraId="3E925206" w14:textId="77777777" w:rsidTr="00A22FB1">
        <w:tc>
          <w:tcPr>
            <w:tcW w:w="562" w:type="dxa"/>
            <w:vAlign w:val="center"/>
          </w:tcPr>
          <w:p w14:paraId="73E24742" w14:textId="79A65B31"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2.14</w:t>
            </w:r>
          </w:p>
        </w:tc>
        <w:tc>
          <w:tcPr>
            <w:tcW w:w="1985" w:type="dxa"/>
            <w:vAlign w:val="center"/>
          </w:tcPr>
          <w:p w14:paraId="28767F54" w14:textId="3474DC19"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5D905B2D" w14:textId="2A1DA6BA"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Встановлення систем відео спостереження на дорожніх стовпах, яке допоможе 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417" w:type="dxa"/>
            <w:vAlign w:val="center"/>
          </w:tcPr>
          <w:p w14:paraId="0606B79A"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ABE31C9" w14:textId="09E4CC11"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ТОВ «Бест Бізнес»;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7D88D79D" w14:textId="4B23AA21"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05C49BF3" w14:textId="324293E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29F5AC5" w14:textId="3F30A53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66A18D4" w14:textId="483EED7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FD99124" w14:textId="3C99310F"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35652EF5" w14:textId="37BC542F"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4B20A622" w14:textId="6F4E998A"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 xml:space="preserve">Виконання проекту </w:t>
            </w:r>
          </w:p>
        </w:tc>
      </w:tr>
      <w:tr w:rsidR="00A22FB1" w14:paraId="0D229BDC" w14:textId="77777777" w:rsidTr="00A22FB1">
        <w:tc>
          <w:tcPr>
            <w:tcW w:w="562" w:type="dxa"/>
            <w:vAlign w:val="center"/>
          </w:tcPr>
          <w:p w14:paraId="71802E34" w14:textId="769E1A2C"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2.15</w:t>
            </w:r>
          </w:p>
        </w:tc>
        <w:tc>
          <w:tcPr>
            <w:tcW w:w="1985" w:type="dxa"/>
            <w:vAlign w:val="center"/>
          </w:tcPr>
          <w:p w14:paraId="0A1CBCD7" w14:textId="6CE1AA6B" w:rsidR="00A22FB1" w:rsidRPr="00BD589D" w:rsidRDefault="00A22FB1" w:rsidP="00A22FB1">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A22FB1" w:rsidRPr="00BD589D" w:rsidRDefault="00A22FB1" w:rsidP="00A22FB1">
            <w:pPr>
              <w:jc w:val="center"/>
              <w:rPr>
                <w:rFonts w:ascii="Times New Roman" w:hAnsi="Times New Roman" w:cs="Times New Roman"/>
                <w:b/>
                <w:sz w:val="24"/>
                <w:szCs w:val="24"/>
              </w:rPr>
            </w:pPr>
          </w:p>
        </w:tc>
        <w:tc>
          <w:tcPr>
            <w:tcW w:w="2268" w:type="dxa"/>
            <w:gridSpan w:val="3"/>
            <w:vAlign w:val="center"/>
          </w:tcPr>
          <w:p w14:paraId="17AB1ADE" w14:textId="181B57A7"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417" w:type="dxa"/>
            <w:vAlign w:val="center"/>
          </w:tcPr>
          <w:p w14:paraId="1A3274FE" w14:textId="77777777" w:rsidR="00A22FB1" w:rsidRDefault="00A22FB1" w:rsidP="00A22FB1">
            <w:pPr>
              <w:jc w:val="center"/>
              <w:rPr>
                <w:rFonts w:ascii="Times New Roman" w:hAnsi="Times New Roman" w:cs="Times New Roman"/>
                <w:b/>
                <w:sz w:val="24"/>
                <w:szCs w:val="24"/>
              </w:rPr>
            </w:pPr>
          </w:p>
        </w:tc>
        <w:tc>
          <w:tcPr>
            <w:tcW w:w="1418" w:type="dxa"/>
            <w:vAlign w:val="center"/>
          </w:tcPr>
          <w:p w14:paraId="1CBEEC8C" w14:textId="70110448"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Бучанської міської ради; </w:t>
            </w:r>
          </w:p>
        </w:tc>
        <w:tc>
          <w:tcPr>
            <w:tcW w:w="1276" w:type="dxa"/>
            <w:vAlign w:val="center"/>
          </w:tcPr>
          <w:p w14:paraId="63857A25" w14:textId="3129012B"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12ABBBA1" w14:textId="0D1E89AB"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149CF53" w14:textId="67941DB1"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7A39A10" w14:textId="3843EE7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046C0480" w14:textId="7349AD25"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45694702" w14:textId="03521436"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7E9DF73B" w14:textId="05C72F2B" w:rsidR="00A22FB1" w:rsidRDefault="00A22FB1" w:rsidP="00A22FB1">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A22FB1" w14:paraId="0CFEBAAC" w14:textId="77777777" w:rsidTr="00A22FB1">
        <w:tc>
          <w:tcPr>
            <w:tcW w:w="562" w:type="dxa"/>
            <w:vAlign w:val="center"/>
          </w:tcPr>
          <w:p w14:paraId="03C1F010" w14:textId="4BF34D1D"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2.16</w:t>
            </w:r>
          </w:p>
        </w:tc>
        <w:tc>
          <w:tcPr>
            <w:tcW w:w="1985" w:type="dxa"/>
            <w:vAlign w:val="center"/>
          </w:tcPr>
          <w:p w14:paraId="42233E93" w14:textId="69FA4E61"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2268" w:type="dxa"/>
            <w:gridSpan w:val="3"/>
            <w:vAlign w:val="center"/>
          </w:tcPr>
          <w:p w14:paraId="5D24600C" w14:textId="48BE96B7"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417" w:type="dxa"/>
            <w:vAlign w:val="center"/>
          </w:tcPr>
          <w:p w14:paraId="5785939C" w14:textId="77777777" w:rsidR="00A22FB1" w:rsidRDefault="00A22FB1" w:rsidP="00A22FB1">
            <w:pPr>
              <w:jc w:val="center"/>
              <w:rPr>
                <w:rFonts w:ascii="Times New Roman" w:hAnsi="Times New Roman" w:cs="Times New Roman"/>
                <w:b/>
                <w:sz w:val="24"/>
                <w:szCs w:val="24"/>
              </w:rPr>
            </w:pPr>
          </w:p>
        </w:tc>
        <w:tc>
          <w:tcPr>
            <w:tcW w:w="1418" w:type="dxa"/>
            <w:vAlign w:val="center"/>
          </w:tcPr>
          <w:p w14:paraId="3A7CAD0D" w14:textId="57DE1EE4"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КП Бучасервіс; ТОВ «Бест Бізнес»;  Відділ інформаційних технологій та цифрового розвитку управління комунікацій, зв'язків </w:t>
            </w:r>
            <w:r w:rsidRPr="00BD589D">
              <w:rPr>
                <w:rFonts w:ascii="Times New Roman" w:hAnsi="Times New Roman" w:cs="Times New Roman"/>
                <w:color w:val="202124"/>
                <w:spacing w:val="2"/>
                <w:sz w:val="24"/>
                <w:szCs w:val="24"/>
                <w:shd w:val="clear" w:color="auto" w:fill="FFFFFF"/>
              </w:rPr>
              <w:lastRenderedPageBreak/>
              <w:t>та інформаційної політики Бучанської міської ради</w:t>
            </w:r>
          </w:p>
        </w:tc>
        <w:tc>
          <w:tcPr>
            <w:tcW w:w="1276" w:type="dxa"/>
            <w:vAlign w:val="center"/>
          </w:tcPr>
          <w:p w14:paraId="5C079C58" w14:textId="211FF292"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92" w:type="dxa"/>
            <w:vAlign w:val="center"/>
          </w:tcPr>
          <w:p w14:paraId="2B05C6E5" w14:textId="61A98C6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7ABFA63" w14:textId="407B27B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BB16E79" w14:textId="4FAEDC4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62C28294" w14:textId="5422E683"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992" w:type="dxa"/>
            <w:vAlign w:val="center"/>
          </w:tcPr>
          <w:p w14:paraId="143F5DBF" w14:textId="7F06997E" w:rsidR="00A22FB1" w:rsidRDefault="00A22FB1" w:rsidP="00A22FB1">
            <w:pPr>
              <w:jc w:val="center"/>
              <w:rPr>
                <w:rFonts w:ascii="Times New Roman" w:hAnsi="Times New Roman" w:cs="Times New Roman"/>
                <w:sz w:val="24"/>
                <w:szCs w:val="24"/>
              </w:rPr>
            </w:pPr>
            <w:r>
              <w:rPr>
                <w:rFonts w:ascii="Times New Roman" w:hAnsi="Times New Roman" w:cs="Times New Roman"/>
                <w:b/>
                <w:sz w:val="24"/>
                <w:szCs w:val="24"/>
              </w:rPr>
              <w:t>*</w:t>
            </w:r>
          </w:p>
        </w:tc>
        <w:tc>
          <w:tcPr>
            <w:tcW w:w="1559" w:type="dxa"/>
            <w:vAlign w:val="center"/>
          </w:tcPr>
          <w:p w14:paraId="0A201CD5" w14:textId="72D5EF04"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A22FB1" w14:paraId="014136FA" w14:textId="77777777" w:rsidTr="00A22FB1">
        <w:tc>
          <w:tcPr>
            <w:tcW w:w="562" w:type="dxa"/>
            <w:vAlign w:val="center"/>
          </w:tcPr>
          <w:p w14:paraId="506816C4" w14:textId="4CFAAE10"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2.17</w:t>
            </w:r>
          </w:p>
        </w:tc>
        <w:tc>
          <w:tcPr>
            <w:tcW w:w="1985" w:type="dxa"/>
            <w:vAlign w:val="center"/>
          </w:tcPr>
          <w:p w14:paraId="443E3C70" w14:textId="7514F52B" w:rsidR="00A22FB1" w:rsidRPr="00BD589D" w:rsidRDefault="00A22FB1" w:rsidP="00A22FB1">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2268" w:type="dxa"/>
            <w:gridSpan w:val="3"/>
            <w:vAlign w:val="center"/>
          </w:tcPr>
          <w:p w14:paraId="22A1695C" w14:textId="3F4945E2" w:rsidR="00A22FB1" w:rsidRPr="00BD589D" w:rsidRDefault="00A22FB1" w:rsidP="00A22FB1">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417" w:type="dxa"/>
            <w:vAlign w:val="center"/>
          </w:tcPr>
          <w:p w14:paraId="2553ABA4" w14:textId="77777777" w:rsidR="00A22FB1" w:rsidRDefault="00A22FB1" w:rsidP="00A22FB1">
            <w:pPr>
              <w:jc w:val="center"/>
              <w:rPr>
                <w:rFonts w:ascii="Times New Roman" w:hAnsi="Times New Roman" w:cs="Times New Roman"/>
                <w:b/>
                <w:sz w:val="24"/>
                <w:szCs w:val="24"/>
              </w:rPr>
            </w:pPr>
          </w:p>
        </w:tc>
        <w:tc>
          <w:tcPr>
            <w:tcW w:w="1418" w:type="dxa"/>
            <w:vAlign w:val="center"/>
          </w:tcPr>
          <w:p w14:paraId="15EC756B" w14:textId="5676C107" w:rsidR="00A22FB1" w:rsidRPr="00BD589D" w:rsidRDefault="00A22FB1" w:rsidP="00A22FB1">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2B613E3F" w14:textId="16066D55"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4C9DCF74" w14:textId="0F9D136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D2C6370" w14:textId="17FDE86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0AEFB8C6" w14:textId="02C981A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15C7225" w14:textId="55FCCF67"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2F74948A" w14:textId="4BF0D1EF"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5D14C7C8" w14:textId="5DFC3470"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A22FB1" w14:paraId="161712F1" w14:textId="77777777" w:rsidTr="00A22FB1">
        <w:tc>
          <w:tcPr>
            <w:tcW w:w="562" w:type="dxa"/>
            <w:vAlign w:val="center"/>
          </w:tcPr>
          <w:p w14:paraId="39250C47" w14:textId="3B30E0AB"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A22FB1" w:rsidRPr="00BD589D" w:rsidRDefault="00A22FB1" w:rsidP="00A22FB1">
            <w:pPr>
              <w:jc w:val="center"/>
              <w:rPr>
                <w:rFonts w:ascii="Times New Roman" w:hAnsi="Times New Roman" w:cs="Times New Roman"/>
                <w:bCs/>
                <w:sz w:val="24"/>
                <w:szCs w:val="24"/>
              </w:rPr>
            </w:pPr>
            <w:r w:rsidRPr="00BD589D">
              <w:rPr>
                <w:rFonts w:ascii="Times New Roman" w:hAnsi="Times New Roman" w:cs="Times New Roman"/>
                <w:bCs/>
                <w:sz w:val="24"/>
                <w:szCs w:val="24"/>
              </w:rPr>
              <w:t>Розробка та впровадження системи моніторингу навколишнього середовища громади</w:t>
            </w:r>
          </w:p>
        </w:tc>
        <w:tc>
          <w:tcPr>
            <w:tcW w:w="2268" w:type="dxa"/>
            <w:gridSpan w:val="3"/>
            <w:vAlign w:val="center"/>
          </w:tcPr>
          <w:p w14:paraId="17FAB262" w14:textId="366F3CFF"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моніторингу якості і хімічного складу повітря та радиаційного фону  на основі встановлення </w:t>
            </w:r>
            <w:r w:rsidRPr="00BD589D">
              <w:rPr>
                <w:rFonts w:ascii="Times New Roman" w:hAnsi="Times New Roman" w:cs="Times New Roman"/>
                <w:sz w:val="24"/>
                <w:szCs w:val="24"/>
              </w:rPr>
              <w:lastRenderedPageBreak/>
              <w:t>датчиків системи LoRaWAN</w:t>
            </w:r>
          </w:p>
        </w:tc>
        <w:tc>
          <w:tcPr>
            <w:tcW w:w="1417" w:type="dxa"/>
            <w:vAlign w:val="center"/>
          </w:tcPr>
          <w:p w14:paraId="079A243C" w14:textId="77777777" w:rsidR="00A22FB1" w:rsidRDefault="00A22FB1" w:rsidP="00A22FB1">
            <w:pPr>
              <w:jc w:val="center"/>
              <w:rPr>
                <w:rFonts w:ascii="Times New Roman" w:hAnsi="Times New Roman" w:cs="Times New Roman"/>
                <w:b/>
                <w:sz w:val="24"/>
                <w:szCs w:val="24"/>
              </w:rPr>
            </w:pPr>
          </w:p>
        </w:tc>
        <w:tc>
          <w:tcPr>
            <w:tcW w:w="1418" w:type="dxa"/>
          </w:tcPr>
          <w:p w14:paraId="3F6CC1FA" w14:textId="7AA6C747" w:rsidR="00A22FB1" w:rsidRDefault="00A22FB1" w:rsidP="00A22FB1">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w:t>
            </w:r>
            <w:r w:rsidRPr="00E7323B">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276" w:type="dxa"/>
            <w:vAlign w:val="center"/>
          </w:tcPr>
          <w:p w14:paraId="4A5A65CB" w14:textId="07807D8D"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992" w:type="dxa"/>
            <w:vAlign w:val="center"/>
          </w:tcPr>
          <w:p w14:paraId="08FFEBA6" w14:textId="1A58931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992" w:type="dxa"/>
            <w:vAlign w:val="center"/>
          </w:tcPr>
          <w:p w14:paraId="5CFFFD0B" w14:textId="5310A5D0"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39B829C" w14:textId="40B5FF9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E0D7199" w14:textId="35D630E6"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2ECC316D" w14:textId="0C28ED0C"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77446657" w14:textId="26734288"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Впроваджено систему моніторингу якості повітря</w:t>
            </w:r>
          </w:p>
        </w:tc>
      </w:tr>
      <w:tr w:rsidR="00A22FB1" w14:paraId="3FDBA6F5" w14:textId="77777777" w:rsidTr="00A22FB1">
        <w:tc>
          <w:tcPr>
            <w:tcW w:w="562" w:type="dxa"/>
            <w:vAlign w:val="center"/>
          </w:tcPr>
          <w:p w14:paraId="234C212B" w14:textId="2D86B115"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A22FB1" w:rsidRPr="00BD589D" w:rsidRDefault="00A22FB1" w:rsidP="00A22FB1">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2268" w:type="dxa"/>
            <w:gridSpan w:val="3"/>
            <w:vAlign w:val="center"/>
          </w:tcPr>
          <w:p w14:paraId="53BF9E14" w14:textId="37F367C0" w:rsidR="00A22FB1" w:rsidRPr="00BD589D" w:rsidRDefault="00A22FB1" w:rsidP="00A22FB1">
            <w:pPr>
              <w:rPr>
                <w:rFonts w:ascii="Times New Roman" w:hAnsi="Times New Roman" w:cs="Times New Roman"/>
                <w:sz w:val="24"/>
                <w:szCs w:val="24"/>
              </w:rPr>
            </w:pPr>
            <w:r w:rsidRPr="00BD589D">
              <w:rPr>
                <w:rFonts w:ascii="Times New Roman" w:hAnsi="Times New Roman" w:cs="Times New Roman"/>
                <w:sz w:val="24"/>
                <w:szCs w:val="24"/>
              </w:rPr>
              <w:t xml:space="preserve">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w:t>
            </w:r>
            <w:r w:rsidRPr="00BD589D">
              <w:rPr>
                <w:rFonts w:ascii="Times New Roman" w:hAnsi="Times New Roman" w:cs="Times New Roman"/>
                <w:sz w:val="24"/>
                <w:szCs w:val="24"/>
              </w:rPr>
              <w:lastRenderedPageBreak/>
              <w:t>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417" w:type="dxa"/>
            <w:vAlign w:val="center"/>
          </w:tcPr>
          <w:p w14:paraId="792050C9" w14:textId="77777777" w:rsidR="00A22FB1" w:rsidRDefault="00A22FB1" w:rsidP="00A22FB1">
            <w:pPr>
              <w:jc w:val="center"/>
              <w:rPr>
                <w:rFonts w:ascii="Times New Roman" w:hAnsi="Times New Roman" w:cs="Times New Roman"/>
                <w:b/>
                <w:sz w:val="24"/>
                <w:szCs w:val="24"/>
              </w:rPr>
            </w:pPr>
          </w:p>
        </w:tc>
        <w:tc>
          <w:tcPr>
            <w:tcW w:w="1418" w:type="dxa"/>
          </w:tcPr>
          <w:p w14:paraId="67C821F5" w14:textId="6B37EDA5" w:rsidR="00A22FB1" w:rsidRDefault="00A22FB1" w:rsidP="00A22FB1">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03CBA66C" w14:textId="2E8999C6"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36BC3EB9" w14:textId="6FDD0BDB"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6EBF0F9A" w14:textId="0E1CC2F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2C68354" w14:textId="0070B26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5EB755D4" w14:textId="128F0B04"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5473C5EA" w14:textId="602EF690"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2A7E06E7" w14:textId="6A90EA27"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A22FB1" w14:paraId="6245C83B" w14:textId="77777777" w:rsidTr="00A22FB1">
        <w:tc>
          <w:tcPr>
            <w:tcW w:w="562" w:type="dxa"/>
            <w:vAlign w:val="center"/>
          </w:tcPr>
          <w:p w14:paraId="68A0D314" w14:textId="64C7C31D" w:rsidR="00A22FB1" w:rsidRPr="00B93CF5"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2.20</w:t>
            </w:r>
          </w:p>
        </w:tc>
        <w:tc>
          <w:tcPr>
            <w:tcW w:w="1985" w:type="dxa"/>
            <w:vAlign w:val="center"/>
          </w:tcPr>
          <w:p w14:paraId="7CCE8A71" w14:textId="6535E490"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2268" w:type="dxa"/>
            <w:gridSpan w:val="3"/>
            <w:vAlign w:val="center"/>
          </w:tcPr>
          <w:p w14:paraId="1AA20BA3" w14:textId="55AD297D"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Полягає у сприянні ефективному та результативному придбанню технологій та програмного забезпечення для реалізації визначених заходів "розумного" міста для пріоритетних систем надання муніципальних послуг</w:t>
            </w:r>
          </w:p>
        </w:tc>
        <w:tc>
          <w:tcPr>
            <w:tcW w:w="1417" w:type="dxa"/>
            <w:vAlign w:val="center"/>
          </w:tcPr>
          <w:p w14:paraId="55A525FC" w14:textId="77777777" w:rsidR="00A22FB1" w:rsidRDefault="00A22FB1" w:rsidP="00A22FB1">
            <w:pPr>
              <w:jc w:val="center"/>
              <w:rPr>
                <w:rFonts w:ascii="Times New Roman" w:hAnsi="Times New Roman" w:cs="Times New Roman"/>
                <w:b/>
                <w:sz w:val="24"/>
                <w:szCs w:val="24"/>
              </w:rPr>
            </w:pPr>
          </w:p>
        </w:tc>
        <w:tc>
          <w:tcPr>
            <w:tcW w:w="1418" w:type="dxa"/>
          </w:tcPr>
          <w:p w14:paraId="3BAF101C" w14:textId="65B2724A" w:rsidR="00A22FB1" w:rsidRDefault="00A22FB1" w:rsidP="00A22FB1">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609DAAA" w14:textId="7E7830F7"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03167318" w14:textId="63FB6BFD" w:rsidR="00A22FB1" w:rsidRPr="00C110FD"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0F4A1033" w14:textId="3F6AC2D2" w:rsidR="00A22FB1" w:rsidRPr="00C110FD"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275C3C03" w14:textId="7DC0BA11" w:rsidR="00A22FB1" w:rsidRPr="00C110FD"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3" w:type="dxa"/>
            <w:vAlign w:val="center"/>
          </w:tcPr>
          <w:p w14:paraId="41A2CB84" w14:textId="5592D02E" w:rsidR="00A22FB1"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5BCD3850" w14:textId="71C1F650" w:rsidR="00A22FB1"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4D8E2C49" w14:textId="787C837D" w:rsidR="00A22FB1" w:rsidRDefault="00A22FB1" w:rsidP="00A22FB1">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забезпечення для реалізації визначених заходів "розумного" міста</w:t>
            </w:r>
          </w:p>
        </w:tc>
      </w:tr>
      <w:tr w:rsidR="00A22FB1" w14:paraId="79656547" w14:textId="77777777" w:rsidTr="00A22FB1">
        <w:tc>
          <w:tcPr>
            <w:tcW w:w="562" w:type="dxa"/>
            <w:vAlign w:val="center"/>
          </w:tcPr>
          <w:p w14:paraId="2A1F65DD" w14:textId="1E667E2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2.21</w:t>
            </w:r>
          </w:p>
        </w:tc>
        <w:tc>
          <w:tcPr>
            <w:tcW w:w="1985" w:type="dxa"/>
            <w:vAlign w:val="center"/>
          </w:tcPr>
          <w:p w14:paraId="11938E61" w14:textId="24DD6898"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2268" w:type="dxa"/>
            <w:gridSpan w:val="3"/>
            <w:vAlign w:val="center"/>
          </w:tcPr>
          <w:p w14:paraId="64C9D077" w14:textId="454E792C" w:rsidR="00A22FB1" w:rsidRPr="00B93CF5" w:rsidRDefault="00A22FB1" w:rsidP="00A22FB1">
            <w:pPr>
              <w:rPr>
                <w:rFonts w:ascii="Times New Roman" w:hAnsi="Times New Roman" w:cs="Times New Roman"/>
                <w:sz w:val="24"/>
                <w:szCs w:val="24"/>
              </w:rPr>
            </w:pPr>
            <w:r w:rsidRPr="00B93CF5">
              <w:rPr>
                <w:rFonts w:ascii="Times New Roman" w:hAnsi="Times New Roman" w:cs="Times New Roman"/>
                <w:sz w:val="24"/>
                <w:szCs w:val="24"/>
              </w:rPr>
              <w:t xml:space="preserve">Реінжиніринг муніципальних послуг з метою включення нового технологічного </w:t>
            </w:r>
            <w:r w:rsidRPr="00B93CF5">
              <w:rPr>
                <w:rFonts w:ascii="Times New Roman" w:hAnsi="Times New Roman" w:cs="Times New Roman"/>
                <w:sz w:val="24"/>
                <w:szCs w:val="24"/>
              </w:rPr>
              <w:lastRenderedPageBreak/>
              <w:t>обладнання та пов'язаних з ним процесів в існуючу систему надання послуг</w:t>
            </w:r>
          </w:p>
        </w:tc>
        <w:tc>
          <w:tcPr>
            <w:tcW w:w="1417" w:type="dxa"/>
            <w:vAlign w:val="center"/>
          </w:tcPr>
          <w:p w14:paraId="2D4F4C09" w14:textId="77777777" w:rsidR="00A22FB1" w:rsidRDefault="00A22FB1" w:rsidP="00A22FB1">
            <w:pPr>
              <w:jc w:val="center"/>
              <w:rPr>
                <w:rFonts w:ascii="Times New Roman" w:hAnsi="Times New Roman" w:cs="Times New Roman"/>
                <w:b/>
                <w:sz w:val="24"/>
                <w:szCs w:val="24"/>
              </w:rPr>
            </w:pPr>
          </w:p>
        </w:tc>
        <w:tc>
          <w:tcPr>
            <w:tcW w:w="1418" w:type="dxa"/>
          </w:tcPr>
          <w:p w14:paraId="5624B0D6" w14:textId="09D77852" w:rsidR="00A22FB1" w:rsidRDefault="00A22FB1" w:rsidP="00A22FB1">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C956B5">
              <w:rPr>
                <w:rFonts w:ascii="Times New Roman" w:hAnsi="Times New Roman" w:cs="Times New Roman"/>
                <w:color w:val="202124"/>
                <w:spacing w:val="2"/>
                <w:sz w:val="24"/>
                <w:szCs w:val="24"/>
                <w:shd w:val="clear" w:color="auto" w:fill="FFFFFF"/>
              </w:rPr>
              <w:lastRenderedPageBreak/>
              <w:t>цифрового розвитку управління комунікацій, зв'язків та інформаційної політики Бучанської міської ради</w:t>
            </w:r>
          </w:p>
        </w:tc>
        <w:tc>
          <w:tcPr>
            <w:tcW w:w="1276" w:type="dxa"/>
            <w:vAlign w:val="center"/>
          </w:tcPr>
          <w:p w14:paraId="58A0EB17" w14:textId="6D2BE6D7"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w:t>
            </w:r>
            <w:r w:rsidRPr="00D730BD">
              <w:rPr>
                <w:rFonts w:ascii="Times New Roman" w:hAnsi="Times New Roman"/>
                <w:sz w:val="24"/>
                <w:szCs w:val="24"/>
              </w:rPr>
              <w:lastRenderedPageBreak/>
              <w:t>заборонені законодавством</w:t>
            </w:r>
          </w:p>
        </w:tc>
        <w:tc>
          <w:tcPr>
            <w:tcW w:w="992" w:type="dxa"/>
            <w:vAlign w:val="center"/>
          </w:tcPr>
          <w:p w14:paraId="3067BA08" w14:textId="3E958366"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992" w:type="dxa"/>
            <w:vAlign w:val="center"/>
          </w:tcPr>
          <w:p w14:paraId="1658953B" w14:textId="08DEC0B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F61C77B" w14:textId="6493EC1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7CDE0EEE" w14:textId="5BF03F9B"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992" w:type="dxa"/>
            <w:vAlign w:val="center"/>
          </w:tcPr>
          <w:p w14:paraId="01A02386" w14:textId="6DDB4805" w:rsidR="00A22FB1" w:rsidRPr="00FD66CB" w:rsidRDefault="00A22FB1" w:rsidP="00A22FB1">
            <w:pPr>
              <w:jc w:val="center"/>
              <w:rPr>
                <w:rFonts w:ascii="Times New Roman" w:hAnsi="Times New Roman" w:cs="Times New Roman"/>
                <w:bCs/>
                <w:sz w:val="24"/>
                <w:szCs w:val="24"/>
              </w:rPr>
            </w:pPr>
            <w:r>
              <w:rPr>
                <w:rFonts w:ascii="Times New Roman" w:hAnsi="Times New Roman" w:cs="Times New Roman"/>
                <w:b/>
                <w:sz w:val="24"/>
                <w:szCs w:val="24"/>
              </w:rPr>
              <w:t>*</w:t>
            </w:r>
          </w:p>
        </w:tc>
        <w:tc>
          <w:tcPr>
            <w:tcW w:w="1559" w:type="dxa"/>
            <w:vAlign w:val="center"/>
          </w:tcPr>
          <w:p w14:paraId="1C11FEB7" w14:textId="6AF63019" w:rsidR="00A22FB1" w:rsidRPr="00FD66CB" w:rsidRDefault="00A22FB1" w:rsidP="00A22FB1">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A22FB1" w14:paraId="6D70D8E5" w14:textId="77777777" w:rsidTr="00A22FB1">
        <w:tc>
          <w:tcPr>
            <w:tcW w:w="562" w:type="dxa"/>
            <w:vAlign w:val="center"/>
          </w:tcPr>
          <w:p w14:paraId="41EB5AD7" w14:textId="2175F6C0"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2.22</w:t>
            </w:r>
          </w:p>
        </w:tc>
        <w:tc>
          <w:tcPr>
            <w:tcW w:w="1985" w:type="dxa"/>
            <w:vAlign w:val="center"/>
          </w:tcPr>
          <w:p w14:paraId="7D08C24B" w14:textId="303A347E"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2268" w:type="dxa"/>
            <w:gridSpan w:val="3"/>
            <w:vAlign w:val="center"/>
          </w:tcPr>
          <w:p w14:paraId="5412AF6E" w14:textId="2C55194D" w:rsidR="00A22FB1" w:rsidRPr="00B93CF5" w:rsidRDefault="00A22FB1" w:rsidP="00A22FB1">
            <w:pPr>
              <w:rPr>
                <w:rFonts w:ascii="Times New Roman" w:hAnsi="Times New Roman" w:cs="Times New Roman"/>
                <w:sz w:val="24"/>
                <w:szCs w:val="24"/>
              </w:rPr>
            </w:pPr>
            <w:r w:rsidRPr="00B93CF5">
              <w:rPr>
                <w:rFonts w:ascii="Times New Roman" w:hAnsi="Times New Roman" w:cs="Times New Roman"/>
                <w:sz w:val="24"/>
                <w:szCs w:val="24"/>
              </w:rPr>
              <w:t xml:space="preserve">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підвищення кваліфікації персоналу для забезпечення успішного впровадження; а </w:t>
            </w:r>
            <w:r w:rsidRPr="00B93CF5">
              <w:rPr>
                <w:rFonts w:ascii="Times New Roman" w:hAnsi="Times New Roman" w:cs="Times New Roman"/>
                <w:sz w:val="24"/>
                <w:szCs w:val="24"/>
              </w:rPr>
              <w:lastRenderedPageBreak/>
              <w:t>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417" w:type="dxa"/>
            <w:vAlign w:val="center"/>
          </w:tcPr>
          <w:p w14:paraId="6BE0F649" w14:textId="77777777" w:rsidR="00A22FB1" w:rsidRDefault="00A22FB1" w:rsidP="00A22FB1">
            <w:pPr>
              <w:jc w:val="center"/>
              <w:rPr>
                <w:rFonts w:ascii="Times New Roman" w:hAnsi="Times New Roman" w:cs="Times New Roman"/>
                <w:b/>
                <w:sz w:val="24"/>
                <w:szCs w:val="24"/>
              </w:rPr>
            </w:pPr>
          </w:p>
        </w:tc>
        <w:tc>
          <w:tcPr>
            <w:tcW w:w="1418" w:type="dxa"/>
          </w:tcPr>
          <w:p w14:paraId="30553ADE" w14:textId="1D4B5A25" w:rsidR="00A22FB1" w:rsidRDefault="00A22FB1" w:rsidP="00A22FB1">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50C0234D" w14:textId="1AC95F40"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761713D7" w14:textId="4CD87A0D" w:rsidR="00A22FB1" w:rsidRDefault="00A22FB1" w:rsidP="00A22FB1">
            <w:pPr>
              <w:jc w:val="center"/>
              <w:rPr>
                <w:rFonts w:ascii="Times New Roman" w:hAnsi="Times New Roman" w:cs="Times New Roman"/>
                <w:b/>
                <w:sz w:val="24"/>
                <w:szCs w:val="24"/>
              </w:rPr>
            </w:pPr>
          </w:p>
        </w:tc>
        <w:tc>
          <w:tcPr>
            <w:tcW w:w="992" w:type="dxa"/>
            <w:vAlign w:val="center"/>
          </w:tcPr>
          <w:p w14:paraId="6E611B42" w14:textId="18917DB3" w:rsidR="00A22FB1" w:rsidRDefault="00A22FB1" w:rsidP="00A22FB1">
            <w:pPr>
              <w:jc w:val="center"/>
              <w:rPr>
                <w:rFonts w:ascii="Times New Roman" w:hAnsi="Times New Roman" w:cs="Times New Roman"/>
                <w:b/>
                <w:sz w:val="24"/>
                <w:szCs w:val="24"/>
              </w:rPr>
            </w:pPr>
          </w:p>
        </w:tc>
        <w:tc>
          <w:tcPr>
            <w:tcW w:w="992" w:type="dxa"/>
            <w:vAlign w:val="center"/>
          </w:tcPr>
          <w:p w14:paraId="1E5FB26F" w14:textId="70A46CAB" w:rsidR="00A22FB1" w:rsidRDefault="00A22FB1" w:rsidP="00A22FB1">
            <w:pPr>
              <w:jc w:val="center"/>
              <w:rPr>
                <w:rFonts w:ascii="Times New Roman" w:hAnsi="Times New Roman" w:cs="Times New Roman"/>
                <w:b/>
                <w:sz w:val="24"/>
                <w:szCs w:val="24"/>
              </w:rPr>
            </w:pPr>
          </w:p>
        </w:tc>
        <w:tc>
          <w:tcPr>
            <w:tcW w:w="993" w:type="dxa"/>
          </w:tcPr>
          <w:p w14:paraId="217FCE5A" w14:textId="77777777" w:rsidR="00A22FB1" w:rsidRDefault="00A22FB1" w:rsidP="00A22FB1">
            <w:pPr>
              <w:jc w:val="center"/>
              <w:rPr>
                <w:rFonts w:ascii="Times New Roman" w:hAnsi="Times New Roman" w:cs="Times New Roman"/>
                <w:b/>
                <w:sz w:val="24"/>
                <w:szCs w:val="24"/>
              </w:rPr>
            </w:pPr>
          </w:p>
        </w:tc>
        <w:tc>
          <w:tcPr>
            <w:tcW w:w="992" w:type="dxa"/>
          </w:tcPr>
          <w:p w14:paraId="72D06119" w14:textId="77777777" w:rsidR="00A22FB1" w:rsidRDefault="00A22FB1" w:rsidP="00A22FB1">
            <w:pPr>
              <w:jc w:val="center"/>
              <w:rPr>
                <w:rFonts w:ascii="Times New Roman" w:hAnsi="Times New Roman" w:cs="Times New Roman"/>
                <w:b/>
                <w:sz w:val="24"/>
                <w:szCs w:val="24"/>
              </w:rPr>
            </w:pPr>
          </w:p>
        </w:tc>
        <w:tc>
          <w:tcPr>
            <w:tcW w:w="1559" w:type="dxa"/>
            <w:vAlign w:val="center"/>
          </w:tcPr>
          <w:p w14:paraId="7B50FFC3" w14:textId="777F89A4" w:rsidR="00A22FB1" w:rsidRDefault="00A22FB1" w:rsidP="00A22FB1">
            <w:pPr>
              <w:jc w:val="center"/>
              <w:rPr>
                <w:rFonts w:ascii="Times New Roman" w:hAnsi="Times New Roman" w:cs="Times New Roman"/>
                <w:b/>
                <w:sz w:val="24"/>
                <w:szCs w:val="24"/>
              </w:rPr>
            </w:pPr>
          </w:p>
        </w:tc>
      </w:tr>
      <w:tr w:rsidR="00A22FB1" w14:paraId="3B2AD66B" w14:textId="77777777" w:rsidTr="00A22FB1">
        <w:tc>
          <w:tcPr>
            <w:tcW w:w="562" w:type="dxa"/>
            <w:vAlign w:val="center"/>
          </w:tcPr>
          <w:p w14:paraId="1D3DA92D" w14:textId="13383F60"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2.23</w:t>
            </w:r>
          </w:p>
        </w:tc>
        <w:tc>
          <w:tcPr>
            <w:tcW w:w="1985" w:type="dxa"/>
            <w:vAlign w:val="center"/>
          </w:tcPr>
          <w:p w14:paraId="618FF10C" w14:textId="444FE74D"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2268" w:type="dxa"/>
            <w:gridSpan w:val="3"/>
            <w:vAlign w:val="center"/>
          </w:tcPr>
          <w:p w14:paraId="6A1F410F" w14:textId="43785981"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417" w:type="dxa"/>
            <w:vAlign w:val="center"/>
          </w:tcPr>
          <w:p w14:paraId="4C0FC546" w14:textId="77777777" w:rsidR="00A22FB1" w:rsidRDefault="00A22FB1" w:rsidP="00A22FB1">
            <w:pPr>
              <w:jc w:val="center"/>
              <w:rPr>
                <w:rFonts w:ascii="Times New Roman" w:hAnsi="Times New Roman" w:cs="Times New Roman"/>
                <w:b/>
                <w:sz w:val="24"/>
                <w:szCs w:val="24"/>
              </w:rPr>
            </w:pPr>
          </w:p>
        </w:tc>
        <w:tc>
          <w:tcPr>
            <w:tcW w:w="1418" w:type="dxa"/>
          </w:tcPr>
          <w:p w14:paraId="140FECB1" w14:textId="6ECE115C" w:rsidR="00A22FB1" w:rsidRDefault="00A22FB1" w:rsidP="00A22FB1">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1F8091C" w14:textId="4843C063"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92" w:type="dxa"/>
            <w:vAlign w:val="center"/>
          </w:tcPr>
          <w:p w14:paraId="63824399" w14:textId="6A388096" w:rsidR="00A22FB1" w:rsidRPr="000B462C"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176828EA" w14:textId="14A9E68B" w:rsidR="00A22FB1" w:rsidRPr="000B462C"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2" w:type="dxa"/>
            <w:vAlign w:val="center"/>
          </w:tcPr>
          <w:p w14:paraId="11F654CE" w14:textId="54FE1320" w:rsidR="00A22FB1" w:rsidRPr="000B462C" w:rsidRDefault="00A22FB1" w:rsidP="00A22FB1">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993" w:type="dxa"/>
            <w:vAlign w:val="center"/>
          </w:tcPr>
          <w:p w14:paraId="34393439" w14:textId="0ECD8A63"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44707FED" w14:textId="5091D2AE"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Align w:val="center"/>
          </w:tcPr>
          <w:p w14:paraId="306C05E4" w14:textId="3F29DF83" w:rsidR="00A22FB1" w:rsidRDefault="00A22FB1" w:rsidP="00A22FB1">
            <w:pPr>
              <w:jc w:val="center"/>
              <w:rPr>
                <w:rFonts w:ascii="Times New Roman" w:hAnsi="Times New Roman" w:cs="Times New Roman"/>
                <w:b/>
                <w:sz w:val="24"/>
                <w:szCs w:val="24"/>
              </w:rPr>
            </w:pPr>
          </w:p>
        </w:tc>
      </w:tr>
      <w:tr w:rsidR="00A22FB1" w14:paraId="680C5484" w14:textId="77777777" w:rsidTr="00A22FB1">
        <w:tc>
          <w:tcPr>
            <w:tcW w:w="562" w:type="dxa"/>
            <w:vAlign w:val="center"/>
          </w:tcPr>
          <w:p w14:paraId="7570917F" w14:textId="35B11454"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2268" w:type="dxa"/>
            <w:gridSpan w:val="3"/>
            <w:vAlign w:val="center"/>
          </w:tcPr>
          <w:p w14:paraId="35DD220B" w14:textId="7AE6A027"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 xml:space="preserve">Створення системи моніторингу та </w:t>
            </w:r>
            <w:r w:rsidRPr="00B93CF5">
              <w:rPr>
                <w:rFonts w:ascii="Times New Roman" w:hAnsi="Times New Roman" w:cs="Times New Roman"/>
                <w:bCs/>
                <w:sz w:val="24"/>
                <w:szCs w:val="24"/>
              </w:rPr>
              <w:lastRenderedPageBreak/>
              <w:t>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417" w:type="dxa"/>
            <w:vAlign w:val="center"/>
          </w:tcPr>
          <w:p w14:paraId="7F6FD5EF" w14:textId="77777777" w:rsidR="00A22FB1" w:rsidRDefault="00A22FB1" w:rsidP="00A22FB1">
            <w:pPr>
              <w:jc w:val="center"/>
              <w:rPr>
                <w:rFonts w:ascii="Times New Roman" w:hAnsi="Times New Roman" w:cs="Times New Roman"/>
                <w:b/>
                <w:sz w:val="24"/>
                <w:szCs w:val="24"/>
              </w:rPr>
            </w:pPr>
          </w:p>
        </w:tc>
        <w:tc>
          <w:tcPr>
            <w:tcW w:w="1418" w:type="dxa"/>
          </w:tcPr>
          <w:p w14:paraId="006F3F25" w14:textId="08C8A97F" w:rsidR="00A22FB1" w:rsidRDefault="00A22FB1" w:rsidP="00A22FB1">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w:t>
            </w:r>
            <w:r w:rsidRPr="00990034">
              <w:rPr>
                <w:rFonts w:ascii="Times New Roman" w:hAnsi="Times New Roman" w:cs="Times New Roman"/>
                <w:color w:val="202124"/>
                <w:spacing w:val="2"/>
                <w:sz w:val="24"/>
                <w:szCs w:val="24"/>
                <w:shd w:val="clear" w:color="auto" w:fill="FFFFFF"/>
              </w:rPr>
              <w:lastRenderedPageBreak/>
              <w:t>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6D611BC" w14:textId="0DC93A15"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Не потребує </w:t>
            </w:r>
            <w:r w:rsidRPr="00D730BD">
              <w:rPr>
                <w:rFonts w:ascii="Times New Roman" w:hAnsi="Times New Roman"/>
                <w:sz w:val="24"/>
                <w:szCs w:val="24"/>
              </w:rPr>
              <w:lastRenderedPageBreak/>
              <w:t>фінансування</w:t>
            </w:r>
          </w:p>
        </w:tc>
        <w:tc>
          <w:tcPr>
            <w:tcW w:w="992" w:type="dxa"/>
            <w:vAlign w:val="center"/>
          </w:tcPr>
          <w:p w14:paraId="1D7321FB" w14:textId="65E605A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992" w:type="dxa"/>
            <w:vAlign w:val="center"/>
          </w:tcPr>
          <w:p w14:paraId="64EB6077" w14:textId="272E05BA"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4E09D9B" w14:textId="77C422C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247D9205" w14:textId="30B5C19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37114D0E" w14:textId="1F2BD2B7"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Align w:val="center"/>
          </w:tcPr>
          <w:p w14:paraId="465C8FFA" w14:textId="2AE8910C" w:rsidR="00A22FB1" w:rsidRDefault="00A22FB1" w:rsidP="00A22FB1">
            <w:pPr>
              <w:jc w:val="center"/>
              <w:rPr>
                <w:rFonts w:ascii="Times New Roman" w:hAnsi="Times New Roman" w:cs="Times New Roman"/>
                <w:b/>
                <w:sz w:val="24"/>
                <w:szCs w:val="24"/>
              </w:rPr>
            </w:pPr>
          </w:p>
        </w:tc>
      </w:tr>
      <w:tr w:rsidR="00A22FB1" w14:paraId="7176F9FD" w14:textId="77777777" w:rsidTr="00A22FB1">
        <w:tc>
          <w:tcPr>
            <w:tcW w:w="562" w:type="dxa"/>
            <w:vAlign w:val="center"/>
          </w:tcPr>
          <w:p w14:paraId="0063AF2A" w14:textId="5C6408D8" w:rsidR="00A22FB1" w:rsidRPr="00BE556E" w:rsidRDefault="00A22FB1" w:rsidP="00A22FB1">
            <w:pPr>
              <w:jc w:val="center"/>
              <w:rPr>
                <w:rFonts w:ascii="Times New Roman" w:hAnsi="Times New Roman" w:cs="Times New Roman"/>
                <w:sz w:val="24"/>
                <w:szCs w:val="24"/>
              </w:rPr>
            </w:pPr>
            <w:r>
              <w:rPr>
                <w:rFonts w:ascii="Times New Roman" w:hAnsi="Times New Roman" w:cs="Times New Roman"/>
                <w:sz w:val="24"/>
                <w:szCs w:val="24"/>
              </w:rPr>
              <w:lastRenderedPageBreak/>
              <w:t>2.25</w:t>
            </w:r>
          </w:p>
        </w:tc>
        <w:tc>
          <w:tcPr>
            <w:tcW w:w="1985" w:type="dxa"/>
            <w:vAlign w:val="center"/>
          </w:tcPr>
          <w:p w14:paraId="0B43A0DF" w14:textId="2ED7C3EF" w:rsidR="00A22FB1" w:rsidRPr="00B93CF5" w:rsidRDefault="00A22FB1" w:rsidP="00A22FB1">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2268" w:type="dxa"/>
            <w:gridSpan w:val="3"/>
            <w:vAlign w:val="center"/>
          </w:tcPr>
          <w:p w14:paraId="3C7F50D9" w14:textId="4AED5CD1" w:rsidR="00A22FB1" w:rsidRPr="00B93CF5" w:rsidRDefault="00A22FB1" w:rsidP="00A22FB1">
            <w:pPr>
              <w:rPr>
                <w:rFonts w:ascii="Times New Roman" w:hAnsi="Times New Roman" w:cs="Times New Roman"/>
                <w:bCs/>
                <w:sz w:val="24"/>
                <w:szCs w:val="24"/>
              </w:rPr>
            </w:pPr>
            <w:r w:rsidRPr="00B93CF5">
              <w:rPr>
                <w:rFonts w:ascii="Times New Roman" w:hAnsi="Times New Roman" w:cs="Times New Roman"/>
                <w:bCs/>
                <w:sz w:val="24"/>
                <w:szCs w:val="24"/>
              </w:rPr>
              <w:t xml:space="preserve">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успіхи, невдачі та уроки, отримані під час реалізації проекту, були </w:t>
            </w:r>
            <w:r w:rsidRPr="00B93CF5">
              <w:rPr>
                <w:rFonts w:ascii="Times New Roman" w:hAnsi="Times New Roman" w:cs="Times New Roman"/>
                <w:bCs/>
                <w:sz w:val="24"/>
                <w:szCs w:val="24"/>
              </w:rPr>
              <w:lastRenderedPageBreak/>
              <w:t>враховані в інших стратегічних ініціативах</w:t>
            </w:r>
          </w:p>
        </w:tc>
        <w:tc>
          <w:tcPr>
            <w:tcW w:w="1417" w:type="dxa"/>
            <w:vAlign w:val="center"/>
          </w:tcPr>
          <w:p w14:paraId="7B4D61C5" w14:textId="77777777" w:rsidR="00A22FB1" w:rsidRDefault="00A22FB1" w:rsidP="00A22FB1">
            <w:pPr>
              <w:jc w:val="center"/>
              <w:rPr>
                <w:rFonts w:ascii="Times New Roman" w:hAnsi="Times New Roman" w:cs="Times New Roman"/>
                <w:b/>
                <w:sz w:val="24"/>
                <w:szCs w:val="24"/>
              </w:rPr>
            </w:pPr>
          </w:p>
        </w:tc>
        <w:tc>
          <w:tcPr>
            <w:tcW w:w="1418" w:type="dxa"/>
          </w:tcPr>
          <w:p w14:paraId="62ACC863" w14:textId="151B2FD3" w:rsidR="00A22FB1" w:rsidRDefault="00A22FB1" w:rsidP="00A22FB1">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199067B1" w14:textId="7BC5F7B0" w:rsidR="00A22FB1" w:rsidRDefault="00A22FB1" w:rsidP="00A22FB1">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92" w:type="dxa"/>
            <w:vAlign w:val="center"/>
          </w:tcPr>
          <w:p w14:paraId="53E6B017" w14:textId="797F87D5"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3FE4470" w14:textId="6A08A51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5C944D9C" w14:textId="3D357678"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3" w:type="dxa"/>
            <w:vAlign w:val="center"/>
          </w:tcPr>
          <w:p w14:paraId="3A31981B" w14:textId="3D2C16E9"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992" w:type="dxa"/>
            <w:vAlign w:val="center"/>
          </w:tcPr>
          <w:p w14:paraId="1C5A9BE3" w14:textId="5F45E8FD" w:rsidR="00A22FB1" w:rsidRDefault="00A22FB1" w:rsidP="00A22FB1">
            <w:pPr>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Align w:val="center"/>
          </w:tcPr>
          <w:p w14:paraId="0BDB2715" w14:textId="2DC5E7CE" w:rsidR="00A22FB1" w:rsidRDefault="00A22FB1" w:rsidP="00A22FB1">
            <w:pPr>
              <w:jc w:val="center"/>
              <w:rPr>
                <w:rFonts w:ascii="Times New Roman" w:hAnsi="Times New Roman" w:cs="Times New Roman"/>
                <w:b/>
                <w:sz w:val="24"/>
                <w:szCs w:val="24"/>
              </w:rPr>
            </w:pPr>
          </w:p>
        </w:tc>
      </w:tr>
      <w:tr w:rsidR="00A22FB1" w14:paraId="2724838C" w14:textId="77777777" w:rsidTr="00AB1CB1">
        <w:tc>
          <w:tcPr>
            <w:tcW w:w="3114" w:type="dxa"/>
            <w:gridSpan w:val="3"/>
          </w:tcPr>
          <w:p w14:paraId="25EB6655" w14:textId="77777777" w:rsidR="00A22FB1" w:rsidRDefault="00A22FB1" w:rsidP="00A22FB1">
            <w:pPr>
              <w:pStyle w:val="a4"/>
              <w:jc w:val="center"/>
              <w:rPr>
                <w:rFonts w:ascii="Times New Roman" w:hAnsi="Times New Roman" w:cs="Times New Roman"/>
                <w:b/>
                <w:sz w:val="24"/>
                <w:szCs w:val="24"/>
              </w:rPr>
            </w:pPr>
          </w:p>
        </w:tc>
        <w:tc>
          <w:tcPr>
            <w:tcW w:w="1559" w:type="dxa"/>
          </w:tcPr>
          <w:p w14:paraId="364DC414" w14:textId="77777777" w:rsidR="00A22FB1" w:rsidRDefault="00A22FB1" w:rsidP="00A22FB1">
            <w:pPr>
              <w:pStyle w:val="a4"/>
              <w:jc w:val="center"/>
              <w:rPr>
                <w:rFonts w:ascii="Times New Roman" w:hAnsi="Times New Roman" w:cs="Times New Roman"/>
                <w:b/>
                <w:sz w:val="24"/>
                <w:szCs w:val="24"/>
              </w:rPr>
            </w:pPr>
          </w:p>
        </w:tc>
        <w:tc>
          <w:tcPr>
            <w:tcW w:w="10773" w:type="dxa"/>
            <w:gridSpan w:val="10"/>
            <w:vAlign w:val="center"/>
          </w:tcPr>
          <w:p w14:paraId="49218CD4" w14:textId="5B1B02F8" w:rsidR="00A22FB1" w:rsidRPr="00C12D18" w:rsidRDefault="00A22FB1" w:rsidP="00A22FB1">
            <w:pPr>
              <w:pStyle w:val="a4"/>
              <w:jc w:val="center"/>
              <w:rPr>
                <w:rFonts w:ascii="Times New Roman" w:hAnsi="Times New Roman" w:cs="Times New Roman"/>
                <w:b/>
                <w:sz w:val="24"/>
                <w:szCs w:val="24"/>
              </w:rPr>
            </w:pPr>
            <w:r>
              <w:rPr>
                <w:rFonts w:ascii="Times New Roman" w:hAnsi="Times New Roman" w:cs="Times New Roman"/>
                <w:b/>
                <w:sz w:val="24"/>
                <w:szCs w:val="24"/>
              </w:rPr>
              <w:t>3.Інформатизація стратегічних напрямів розвитку державності</w:t>
            </w:r>
          </w:p>
        </w:tc>
      </w:tr>
      <w:tr w:rsidR="00A22FB1" w14:paraId="502B2C51" w14:textId="77777777" w:rsidTr="00A22FB1">
        <w:tc>
          <w:tcPr>
            <w:tcW w:w="562" w:type="dxa"/>
            <w:vAlign w:val="center"/>
          </w:tcPr>
          <w:p w14:paraId="57DCFECE" w14:textId="63887372"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A22FB1" w:rsidRPr="00B93CF5"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Здійснення заходів щодо захисту інформації в інформаційно-комунікаційних системах та кіберзахисту</w:t>
            </w:r>
          </w:p>
        </w:tc>
        <w:tc>
          <w:tcPr>
            <w:tcW w:w="2268" w:type="dxa"/>
            <w:gridSpan w:val="3"/>
            <w:vAlign w:val="center"/>
          </w:tcPr>
          <w:p w14:paraId="1F89EBB1" w14:textId="2DE576FF" w:rsidR="00A22FB1" w:rsidRPr="00B93CF5" w:rsidRDefault="00A22FB1" w:rsidP="00A22FB1">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417" w:type="dxa"/>
            <w:vAlign w:val="center"/>
          </w:tcPr>
          <w:p w14:paraId="0923A6B8" w14:textId="77777777" w:rsidR="00A22FB1" w:rsidRDefault="00A22FB1" w:rsidP="00A22FB1">
            <w:pPr>
              <w:jc w:val="center"/>
              <w:rPr>
                <w:rFonts w:ascii="Times New Roman" w:hAnsi="Times New Roman" w:cs="Times New Roman"/>
                <w:b/>
                <w:sz w:val="24"/>
                <w:szCs w:val="24"/>
              </w:rPr>
            </w:pPr>
          </w:p>
        </w:tc>
        <w:tc>
          <w:tcPr>
            <w:tcW w:w="1418" w:type="dxa"/>
          </w:tcPr>
          <w:p w14:paraId="37BF83E9" w14:textId="09A48EE8" w:rsidR="00A22FB1" w:rsidRPr="00990034" w:rsidRDefault="00A22FB1" w:rsidP="00A22FB1">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276" w:type="dxa"/>
            <w:vAlign w:val="center"/>
          </w:tcPr>
          <w:p w14:paraId="49345BC8" w14:textId="3A377CF2" w:rsidR="00A22FB1" w:rsidRPr="00D730BD" w:rsidRDefault="00A22FB1" w:rsidP="00A22FB1">
            <w:pPr>
              <w:jc w:val="center"/>
              <w:rPr>
                <w:rFonts w:ascii="Times New Roman" w:hAnsi="Times New Roman"/>
                <w:sz w:val="24"/>
                <w:szCs w:val="24"/>
              </w:rPr>
            </w:pPr>
            <w:r>
              <w:rPr>
                <w:rFonts w:ascii="Times New Roman" w:hAnsi="Times New Roman"/>
                <w:sz w:val="24"/>
                <w:szCs w:val="24"/>
              </w:rPr>
              <w:t>Місцевий бюджет</w:t>
            </w:r>
          </w:p>
        </w:tc>
        <w:tc>
          <w:tcPr>
            <w:tcW w:w="992" w:type="dxa"/>
            <w:vAlign w:val="center"/>
          </w:tcPr>
          <w:p w14:paraId="78B1F533" w14:textId="15762A1A" w:rsidR="00A22FB1" w:rsidRPr="00C12D18" w:rsidRDefault="00A22FB1" w:rsidP="00A22FB1">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992" w:type="dxa"/>
            <w:vAlign w:val="center"/>
          </w:tcPr>
          <w:p w14:paraId="5E1894CB" w14:textId="7C3FDF3A" w:rsidR="00A22FB1" w:rsidRPr="00C12D18"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992" w:type="dxa"/>
            <w:vAlign w:val="center"/>
          </w:tcPr>
          <w:p w14:paraId="701125E8" w14:textId="7A837F66" w:rsidR="00A22FB1" w:rsidRPr="00C12D18" w:rsidRDefault="00C2068A" w:rsidP="00A22FB1">
            <w:pPr>
              <w:jc w:val="center"/>
              <w:rPr>
                <w:rFonts w:ascii="Times New Roman" w:hAnsi="Times New Roman" w:cs="Times New Roman"/>
                <w:bCs/>
                <w:sz w:val="24"/>
                <w:szCs w:val="24"/>
              </w:rPr>
            </w:pPr>
            <w:r>
              <w:rPr>
                <w:rFonts w:ascii="Times New Roman" w:hAnsi="Times New Roman" w:cs="Times New Roman"/>
                <w:bCs/>
                <w:sz w:val="24"/>
                <w:szCs w:val="24"/>
              </w:rPr>
              <w:t>99,</w:t>
            </w:r>
            <w:r w:rsidR="00A22FB1">
              <w:rPr>
                <w:rFonts w:ascii="Times New Roman" w:hAnsi="Times New Roman" w:cs="Times New Roman"/>
                <w:bCs/>
                <w:sz w:val="24"/>
                <w:szCs w:val="24"/>
              </w:rPr>
              <w:t>0</w:t>
            </w:r>
          </w:p>
        </w:tc>
        <w:tc>
          <w:tcPr>
            <w:tcW w:w="993" w:type="dxa"/>
            <w:vAlign w:val="center"/>
          </w:tcPr>
          <w:p w14:paraId="696BBD6E" w14:textId="065C2F61" w:rsidR="00A22FB1" w:rsidRPr="00884377"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992" w:type="dxa"/>
            <w:vAlign w:val="center"/>
          </w:tcPr>
          <w:p w14:paraId="10F70B90" w14:textId="29BDEDA4" w:rsidR="00A22FB1" w:rsidRPr="00884377"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1559" w:type="dxa"/>
            <w:vAlign w:val="center"/>
          </w:tcPr>
          <w:p w14:paraId="5CE82047" w14:textId="606800E4" w:rsidR="00A22FB1" w:rsidRPr="00884377" w:rsidRDefault="00A22FB1" w:rsidP="00A22FB1">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 ЦНАП</w:t>
            </w:r>
            <w:r>
              <w:rPr>
                <w:rFonts w:ascii="Times New Roman" w:hAnsi="Times New Roman" w:cs="Times New Roman"/>
                <w:bCs/>
                <w:sz w:val="24"/>
                <w:szCs w:val="24"/>
              </w:rPr>
              <w:t xml:space="preserve"> та відділених робочих міст</w:t>
            </w:r>
            <w:r w:rsidRPr="00884377">
              <w:rPr>
                <w:rFonts w:ascii="Times New Roman" w:hAnsi="Times New Roman" w:cs="Times New Roman"/>
                <w:bCs/>
                <w:sz w:val="24"/>
                <w:szCs w:val="24"/>
              </w:rPr>
              <w:t xml:space="preserve"> каналом зв’зку</w:t>
            </w:r>
          </w:p>
        </w:tc>
      </w:tr>
      <w:tr w:rsidR="00A22FB1" w14:paraId="58D41B57" w14:textId="77777777" w:rsidTr="00A22FB1">
        <w:tc>
          <w:tcPr>
            <w:tcW w:w="562" w:type="dxa"/>
            <w:vAlign w:val="center"/>
          </w:tcPr>
          <w:p w14:paraId="27A1836C" w14:textId="3EAB54B2" w:rsidR="00A22FB1" w:rsidRPr="00975E22" w:rsidRDefault="00A22FB1" w:rsidP="00A22FB1">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A22FB1" w:rsidRPr="00975E22"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2268" w:type="dxa"/>
            <w:gridSpan w:val="3"/>
            <w:vAlign w:val="center"/>
          </w:tcPr>
          <w:p w14:paraId="5ADADD32" w14:textId="4700CE3C" w:rsidR="00A22FB1" w:rsidRDefault="00A22FB1" w:rsidP="00A22FB1">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417" w:type="dxa"/>
            <w:vAlign w:val="center"/>
          </w:tcPr>
          <w:p w14:paraId="1964B2B0" w14:textId="77777777" w:rsidR="00A22FB1" w:rsidRDefault="00A22FB1" w:rsidP="00A22FB1">
            <w:pPr>
              <w:jc w:val="center"/>
              <w:rPr>
                <w:rFonts w:ascii="Times New Roman" w:hAnsi="Times New Roman" w:cs="Times New Roman"/>
                <w:b/>
                <w:sz w:val="24"/>
                <w:szCs w:val="24"/>
              </w:rPr>
            </w:pPr>
          </w:p>
        </w:tc>
        <w:tc>
          <w:tcPr>
            <w:tcW w:w="1418" w:type="dxa"/>
          </w:tcPr>
          <w:p w14:paraId="4727D684" w14:textId="180686F8" w:rsidR="00A22FB1" w:rsidRPr="00990034" w:rsidRDefault="00A22FB1" w:rsidP="00A22FB1">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990034">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276" w:type="dxa"/>
            <w:vAlign w:val="center"/>
          </w:tcPr>
          <w:p w14:paraId="5E5D51DB" w14:textId="5F1B8DFB" w:rsidR="00A22FB1" w:rsidRDefault="00A22FB1" w:rsidP="00A22FB1">
            <w:pPr>
              <w:jc w:val="center"/>
              <w:rPr>
                <w:rFonts w:ascii="Times New Roman" w:hAnsi="Times New Roman"/>
                <w:sz w:val="24"/>
                <w:szCs w:val="24"/>
              </w:rPr>
            </w:pPr>
            <w:r>
              <w:rPr>
                <w:rFonts w:ascii="Times New Roman" w:hAnsi="Times New Roman"/>
                <w:sz w:val="24"/>
                <w:szCs w:val="24"/>
              </w:rPr>
              <w:lastRenderedPageBreak/>
              <w:t>Місцевий бюджет</w:t>
            </w:r>
          </w:p>
        </w:tc>
        <w:tc>
          <w:tcPr>
            <w:tcW w:w="992" w:type="dxa"/>
            <w:vAlign w:val="center"/>
          </w:tcPr>
          <w:p w14:paraId="3D1A1879" w14:textId="12F48298" w:rsidR="00A22FB1" w:rsidRPr="00C12D18"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992" w:type="dxa"/>
            <w:vAlign w:val="center"/>
          </w:tcPr>
          <w:p w14:paraId="2D29B299" w14:textId="59F8AF4B"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992" w:type="dxa"/>
            <w:vAlign w:val="center"/>
          </w:tcPr>
          <w:p w14:paraId="33B56CDA" w14:textId="3DC0AF31" w:rsidR="00A22FB1" w:rsidRDefault="00C2068A" w:rsidP="00A22FB1">
            <w:pPr>
              <w:jc w:val="center"/>
              <w:rPr>
                <w:rFonts w:ascii="Times New Roman" w:hAnsi="Times New Roman" w:cs="Times New Roman"/>
                <w:bCs/>
                <w:sz w:val="24"/>
                <w:szCs w:val="24"/>
              </w:rPr>
            </w:pPr>
            <w:r>
              <w:rPr>
                <w:rFonts w:ascii="Times New Roman" w:hAnsi="Times New Roman" w:cs="Times New Roman"/>
                <w:bCs/>
                <w:sz w:val="24"/>
                <w:szCs w:val="24"/>
              </w:rPr>
              <w:t>66,0</w:t>
            </w:r>
          </w:p>
        </w:tc>
        <w:tc>
          <w:tcPr>
            <w:tcW w:w="993" w:type="dxa"/>
            <w:vAlign w:val="center"/>
          </w:tcPr>
          <w:p w14:paraId="22F94B7E" w14:textId="4109848F" w:rsidR="00A22FB1" w:rsidRDefault="00C2068A" w:rsidP="00A22FB1">
            <w:pPr>
              <w:jc w:val="center"/>
              <w:rPr>
                <w:rFonts w:ascii="Times New Roman" w:hAnsi="Times New Roman" w:cs="Times New Roman"/>
                <w:bCs/>
                <w:sz w:val="24"/>
                <w:szCs w:val="24"/>
              </w:rPr>
            </w:pPr>
            <w:r>
              <w:rPr>
                <w:rFonts w:ascii="Times New Roman" w:hAnsi="Times New Roman" w:cs="Times New Roman"/>
                <w:bCs/>
                <w:sz w:val="24"/>
                <w:szCs w:val="24"/>
              </w:rPr>
              <w:t>800,</w:t>
            </w:r>
            <w:r w:rsidR="00A22FB1">
              <w:rPr>
                <w:rFonts w:ascii="Times New Roman" w:hAnsi="Times New Roman" w:cs="Times New Roman"/>
                <w:bCs/>
                <w:sz w:val="24"/>
                <w:szCs w:val="24"/>
              </w:rPr>
              <w:t>0</w:t>
            </w:r>
          </w:p>
        </w:tc>
        <w:tc>
          <w:tcPr>
            <w:tcW w:w="992" w:type="dxa"/>
            <w:vAlign w:val="center"/>
          </w:tcPr>
          <w:p w14:paraId="7A1C8413" w14:textId="1EF05340" w:rsidR="00A22FB1" w:rsidRDefault="00C2068A" w:rsidP="00A22FB1">
            <w:pPr>
              <w:jc w:val="center"/>
              <w:rPr>
                <w:rFonts w:ascii="Times New Roman" w:hAnsi="Times New Roman" w:cs="Times New Roman"/>
                <w:bCs/>
                <w:sz w:val="24"/>
                <w:szCs w:val="24"/>
              </w:rPr>
            </w:pPr>
            <w:r>
              <w:rPr>
                <w:rFonts w:ascii="Times New Roman" w:hAnsi="Times New Roman" w:cs="Times New Roman"/>
                <w:bCs/>
                <w:sz w:val="24"/>
                <w:szCs w:val="24"/>
              </w:rPr>
              <w:t>800,</w:t>
            </w:r>
            <w:bookmarkStart w:id="2" w:name="_GoBack"/>
            <w:bookmarkEnd w:id="2"/>
            <w:r w:rsidR="00A22FB1">
              <w:rPr>
                <w:rFonts w:ascii="Times New Roman" w:hAnsi="Times New Roman" w:cs="Times New Roman"/>
                <w:bCs/>
                <w:sz w:val="24"/>
                <w:szCs w:val="24"/>
              </w:rPr>
              <w:t>0</w:t>
            </w:r>
          </w:p>
        </w:tc>
        <w:tc>
          <w:tcPr>
            <w:tcW w:w="1559" w:type="dxa"/>
            <w:vAlign w:val="center"/>
          </w:tcPr>
          <w:p w14:paraId="3751232E" w14:textId="708359E4"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A22FB1"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A22FB1" w:rsidRPr="00884377"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A22FB1" w14:paraId="09C03694" w14:textId="77777777" w:rsidTr="00AB1CB1">
        <w:tc>
          <w:tcPr>
            <w:tcW w:w="3114" w:type="dxa"/>
            <w:gridSpan w:val="3"/>
          </w:tcPr>
          <w:p w14:paraId="1D7AA4E8" w14:textId="77777777" w:rsidR="00A22FB1" w:rsidRDefault="00A22FB1" w:rsidP="00A22FB1">
            <w:pPr>
              <w:ind w:left="360"/>
              <w:jc w:val="center"/>
              <w:rPr>
                <w:rFonts w:ascii="Times New Roman" w:hAnsi="Times New Roman" w:cs="Times New Roman"/>
                <w:b/>
                <w:sz w:val="24"/>
                <w:szCs w:val="24"/>
              </w:rPr>
            </w:pPr>
          </w:p>
        </w:tc>
        <w:tc>
          <w:tcPr>
            <w:tcW w:w="1559" w:type="dxa"/>
          </w:tcPr>
          <w:p w14:paraId="31903133" w14:textId="77777777" w:rsidR="00A22FB1" w:rsidRDefault="00A22FB1" w:rsidP="00A22FB1">
            <w:pPr>
              <w:ind w:left="360"/>
              <w:jc w:val="center"/>
              <w:rPr>
                <w:rFonts w:ascii="Times New Roman" w:hAnsi="Times New Roman" w:cs="Times New Roman"/>
                <w:b/>
                <w:sz w:val="24"/>
                <w:szCs w:val="24"/>
              </w:rPr>
            </w:pPr>
          </w:p>
        </w:tc>
        <w:tc>
          <w:tcPr>
            <w:tcW w:w="10773" w:type="dxa"/>
            <w:gridSpan w:val="10"/>
            <w:vAlign w:val="center"/>
          </w:tcPr>
          <w:p w14:paraId="44FF1B1E" w14:textId="3303BDAC" w:rsidR="00A22FB1" w:rsidRPr="00521A1B" w:rsidRDefault="00A22FB1" w:rsidP="00A22FB1">
            <w:pPr>
              <w:ind w:left="360"/>
              <w:jc w:val="center"/>
              <w:rPr>
                <w:rFonts w:ascii="Times New Roman" w:hAnsi="Times New Roman" w:cs="Times New Roman"/>
                <w:b/>
                <w:sz w:val="24"/>
                <w:szCs w:val="24"/>
              </w:rPr>
            </w:pPr>
            <w:r>
              <w:rPr>
                <w:rFonts w:ascii="Times New Roman" w:hAnsi="Times New Roman" w:cs="Times New Roman"/>
                <w:b/>
                <w:sz w:val="24"/>
                <w:szCs w:val="24"/>
              </w:rPr>
              <w:t>4.</w:t>
            </w:r>
            <w:r w:rsidRPr="00521A1B">
              <w:rPr>
                <w:rFonts w:ascii="Times New Roman" w:hAnsi="Times New Roman" w:cs="Times New Roman"/>
                <w:b/>
                <w:sz w:val="24"/>
                <w:szCs w:val="24"/>
              </w:rPr>
              <w:t>Інформатизація процесів соціально-економічного розвитку</w:t>
            </w:r>
          </w:p>
        </w:tc>
      </w:tr>
      <w:tr w:rsidR="00A22FB1" w14:paraId="5335EF6E" w14:textId="77777777" w:rsidTr="00740861">
        <w:tc>
          <w:tcPr>
            <w:tcW w:w="562" w:type="dxa"/>
            <w:vAlign w:val="center"/>
          </w:tcPr>
          <w:p w14:paraId="2220C4D5" w14:textId="0C7787CA" w:rsidR="00A22FB1" w:rsidRDefault="00A22FB1" w:rsidP="00A22FB1">
            <w:pPr>
              <w:jc w:val="center"/>
              <w:rPr>
                <w:rFonts w:ascii="Times New Roman" w:hAnsi="Times New Roman" w:cs="Times New Roman"/>
                <w:sz w:val="24"/>
                <w:szCs w:val="24"/>
              </w:rPr>
            </w:pPr>
            <w:r>
              <w:rPr>
                <w:rFonts w:ascii="Times New Roman" w:hAnsi="Times New Roman" w:cs="Times New Roman"/>
                <w:sz w:val="24"/>
                <w:szCs w:val="24"/>
              </w:rPr>
              <w:t>4.1</w:t>
            </w:r>
          </w:p>
        </w:tc>
        <w:tc>
          <w:tcPr>
            <w:tcW w:w="1985" w:type="dxa"/>
            <w:vAlign w:val="center"/>
          </w:tcPr>
          <w:p w14:paraId="5E2BD1E1" w14:textId="5ACB76D3" w:rsidR="00A22FB1" w:rsidRPr="00B93CF5" w:rsidRDefault="00A22FB1" w:rsidP="00A22FB1">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2268" w:type="dxa"/>
            <w:gridSpan w:val="3"/>
            <w:vAlign w:val="center"/>
          </w:tcPr>
          <w:p w14:paraId="521F8EE9" w14:textId="1CCA58D6" w:rsidR="00A22FB1" w:rsidRPr="00B93CF5" w:rsidRDefault="00A22FB1" w:rsidP="00A22FB1">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417" w:type="dxa"/>
            <w:vAlign w:val="center"/>
          </w:tcPr>
          <w:p w14:paraId="1FBA693F" w14:textId="77777777" w:rsidR="00A22FB1" w:rsidRDefault="00A22FB1" w:rsidP="00A22FB1">
            <w:pPr>
              <w:jc w:val="center"/>
              <w:rPr>
                <w:rFonts w:ascii="Times New Roman" w:hAnsi="Times New Roman" w:cs="Times New Roman"/>
                <w:b/>
                <w:sz w:val="24"/>
                <w:szCs w:val="24"/>
              </w:rPr>
            </w:pPr>
          </w:p>
        </w:tc>
        <w:tc>
          <w:tcPr>
            <w:tcW w:w="1418" w:type="dxa"/>
            <w:vAlign w:val="center"/>
          </w:tcPr>
          <w:p w14:paraId="4D645F3E" w14:textId="24B1C35A" w:rsidR="00A22FB1" w:rsidRPr="00990034" w:rsidRDefault="00A22FB1" w:rsidP="00A22FB1">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276" w:type="dxa"/>
            <w:vAlign w:val="center"/>
          </w:tcPr>
          <w:p w14:paraId="1EA6A0B2" w14:textId="52A007B2" w:rsidR="00A22FB1" w:rsidRPr="00D730BD" w:rsidRDefault="00A22FB1" w:rsidP="00A22FB1">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92" w:type="dxa"/>
            <w:vAlign w:val="center"/>
          </w:tcPr>
          <w:p w14:paraId="796F97F7" w14:textId="32C49EB3" w:rsidR="00A22FB1" w:rsidRPr="00906CF5" w:rsidRDefault="00A22FB1" w:rsidP="00A22FB1">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992" w:type="dxa"/>
            <w:vAlign w:val="center"/>
          </w:tcPr>
          <w:p w14:paraId="4925CDA0" w14:textId="0906E9DD" w:rsidR="00A22FB1" w:rsidRPr="008003E5"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62,0</w:t>
            </w:r>
          </w:p>
        </w:tc>
        <w:tc>
          <w:tcPr>
            <w:tcW w:w="992" w:type="dxa"/>
            <w:vAlign w:val="center"/>
          </w:tcPr>
          <w:p w14:paraId="4A4E465F" w14:textId="2D752A99" w:rsidR="00A22FB1" w:rsidRDefault="00A22FB1" w:rsidP="00A22FB1">
            <w:pPr>
              <w:jc w:val="center"/>
              <w:rPr>
                <w:rFonts w:ascii="Times New Roman" w:hAnsi="Times New Roman" w:cs="Times New Roman"/>
                <w:b/>
                <w:sz w:val="24"/>
                <w:szCs w:val="24"/>
              </w:rPr>
            </w:pPr>
            <w:r>
              <w:rPr>
                <w:rFonts w:ascii="Times New Roman" w:hAnsi="Times New Roman" w:cs="Times New Roman"/>
                <w:sz w:val="24"/>
                <w:szCs w:val="24"/>
              </w:rPr>
              <w:t>80,0</w:t>
            </w:r>
          </w:p>
        </w:tc>
        <w:tc>
          <w:tcPr>
            <w:tcW w:w="993" w:type="dxa"/>
            <w:vAlign w:val="center"/>
          </w:tcPr>
          <w:p w14:paraId="1553CD6D" w14:textId="1949D78D" w:rsidR="00A22FB1" w:rsidRPr="00321B01"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80,0</w:t>
            </w:r>
          </w:p>
        </w:tc>
        <w:tc>
          <w:tcPr>
            <w:tcW w:w="992" w:type="dxa"/>
            <w:vAlign w:val="center"/>
          </w:tcPr>
          <w:p w14:paraId="659C353F" w14:textId="3771EABC" w:rsidR="00A22FB1" w:rsidRPr="00321B01" w:rsidRDefault="00A22FB1" w:rsidP="00A22FB1">
            <w:pPr>
              <w:jc w:val="center"/>
              <w:rPr>
                <w:rFonts w:ascii="Times New Roman" w:hAnsi="Times New Roman" w:cs="Times New Roman"/>
                <w:bCs/>
                <w:sz w:val="24"/>
                <w:szCs w:val="24"/>
              </w:rPr>
            </w:pPr>
            <w:r>
              <w:rPr>
                <w:rFonts w:ascii="Times New Roman" w:hAnsi="Times New Roman" w:cs="Times New Roman"/>
                <w:sz w:val="24"/>
                <w:szCs w:val="24"/>
              </w:rPr>
              <w:t>80,0</w:t>
            </w:r>
          </w:p>
        </w:tc>
        <w:tc>
          <w:tcPr>
            <w:tcW w:w="1559" w:type="dxa"/>
            <w:vAlign w:val="center"/>
          </w:tcPr>
          <w:p w14:paraId="37EE7CC9" w14:textId="03BC3079" w:rsidR="00A22FB1" w:rsidRDefault="00A22FB1" w:rsidP="00A22FB1">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доступ до інформаціно-аналітичної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C7561FF" w14:textId="77777777" w:rsidR="005868C8" w:rsidRDefault="005868C8" w:rsidP="005871D7">
      <w:pPr>
        <w:spacing w:after="0" w:line="276" w:lineRule="auto"/>
        <w:jc w:val="both"/>
        <w:rPr>
          <w:rFonts w:ascii="Times New Roman" w:hAnsi="Times New Roman" w:cs="Times New Roman"/>
          <w:b/>
          <w:sz w:val="24"/>
          <w:szCs w:val="24"/>
        </w:rPr>
      </w:pPr>
    </w:p>
    <w:p w14:paraId="5DE86176" w14:textId="4B2E5B67" w:rsidR="007A2B7F" w:rsidRPr="005871D7" w:rsidRDefault="00C61CE2" w:rsidP="005868C8">
      <w:pPr>
        <w:spacing w:after="0" w:line="276" w:lineRule="auto"/>
        <w:ind w:firstLine="708"/>
        <w:jc w:val="both"/>
        <w:rPr>
          <w:rFonts w:ascii="Times New Roman" w:eastAsia="Calibri" w:hAnsi="Times New Roman" w:cs="Times New Roman"/>
          <w:b/>
          <w:sz w:val="28"/>
          <w:szCs w:val="28"/>
          <w:lang w:eastAsia="ru-RU"/>
        </w:rPr>
      </w:pPr>
      <w:r w:rsidRPr="005F2498">
        <w:rPr>
          <w:rFonts w:ascii="Times New Roman" w:eastAsia="Calibri" w:hAnsi="Times New Roman" w:cs="Times New Roman"/>
          <w:b/>
          <w:sz w:val="28"/>
          <w:szCs w:val="28"/>
          <w:lang w:eastAsia="ru-RU"/>
        </w:rPr>
        <w:t>Секретар ради</w:t>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Pr="005F2498">
        <w:rPr>
          <w:rFonts w:ascii="Times New Roman" w:eastAsia="Calibri" w:hAnsi="Times New Roman" w:cs="Times New Roman"/>
          <w:b/>
          <w:sz w:val="28"/>
          <w:szCs w:val="28"/>
          <w:lang w:eastAsia="ru-RU"/>
        </w:rPr>
        <w:t>Тарас ШАПРАВСЬКИЙ</w:t>
      </w:r>
    </w:p>
    <w:p w14:paraId="3022F12B" w14:textId="77777777" w:rsidR="002B60BB"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p>
    <w:p w14:paraId="186BC46A" w14:textId="70A2C9C1" w:rsidR="007A2B7F" w:rsidRPr="007A2B7F" w:rsidRDefault="007A2B7F" w:rsidP="005868C8">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звʼязків </w:t>
      </w:r>
    </w:p>
    <w:p w14:paraId="48FBCC32" w14:textId="4E3D5CD6" w:rsidR="005871D7" w:rsidRDefault="007A2B7F" w:rsidP="0020355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005868C8">
        <w:rPr>
          <w:rFonts w:ascii="Times New Roman" w:hAnsi="Times New Roman" w:cs="Times New Roman"/>
          <w:b/>
          <w:sz w:val="28"/>
          <w:szCs w:val="28"/>
        </w:rPr>
        <w:tab/>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2A34E71C" w14:textId="4A92D957" w:rsidR="00F50EBF" w:rsidRDefault="00F50EBF" w:rsidP="0020355E">
      <w:pPr>
        <w:spacing w:after="0"/>
        <w:jc w:val="both"/>
        <w:rPr>
          <w:rFonts w:ascii="Times New Roman" w:hAnsi="Times New Roman" w:cs="Times New Roman"/>
          <w:b/>
          <w:sz w:val="28"/>
          <w:szCs w:val="28"/>
        </w:rPr>
      </w:pPr>
    </w:p>
    <w:p w14:paraId="7EA8B2F9" w14:textId="28E6E887" w:rsidR="00F50EBF" w:rsidRDefault="00F50EBF" w:rsidP="0020355E">
      <w:pPr>
        <w:spacing w:after="0"/>
        <w:jc w:val="both"/>
        <w:rPr>
          <w:rFonts w:ascii="Times New Roman" w:hAnsi="Times New Roman" w:cs="Times New Roman"/>
          <w:b/>
          <w:sz w:val="28"/>
          <w:szCs w:val="28"/>
        </w:rPr>
      </w:pPr>
    </w:p>
    <w:p w14:paraId="3D735670" w14:textId="0CC7E6E6" w:rsidR="00F50EBF" w:rsidRDefault="00F50EBF" w:rsidP="0020355E">
      <w:pPr>
        <w:spacing w:after="0"/>
        <w:jc w:val="both"/>
        <w:rPr>
          <w:rFonts w:ascii="Times New Roman" w:hAnsi="Times New Roman" w:cs="Times New Roman"/>
          <w:b/>
          <w:sz w:val="28"/>
          <w:szCs w:val="28"/>
        </w:rPr>
      </w:pPr>
    </w:p>
    <w:p w14:paraId="5669294B" w14:textId="55991BF1" w:rsidR="00E84D0D" w:rsidRPr="00012C90" w:rsidRDefault="00E84D0D" w:rsidP="005868C8">
      <w:pPr>
        <w:spacing w:after="0"/>
        <w:rPr>
          <w:rFonts w:ascii="Times New Roman" w:hAnsi="Times New Roman" w:cs="Times New Roman"/>
          <w:b/>
          <w:sz w:val="24"/>
          <w:szCs w:val="24"/>
          <w:lang w:val="ru-RU"/>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5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4284"/>
        <w:gridCol w:w="1276"/>
        <w:gridCol w:w="1843"/>
        <w:gridCol w:w="1276"/>
        <w:gridCol w:w="1275"/>
        <w:gridCol w:w="1276"/>
        <w:gridCol w:w="1134"/>
        <w:gridCol w:w="1134"/>
      </w:tblGrid>
      <w:tr w:rsidR="00A014DF" w:rsidRPr="00095F54" w14:paraId="6FEAA245" w14:textId="292854CA" w:rsidTr="00A014DF">
        <w:trPr>
          <w:trHeight w:val="1990"/>
        </w:trPr>
        <w:tc>
          <w:tcPr>
            <w:tcW w:w="661" w:type="dxa"/>
            <w:shd w:val="clear" w:color="auto" w:fill="auto"/>
          </w:tcPr>
          <w:p w14:paraId="4687BAC0" w14:textId="77777777" w:rsidR="00A014DF" w:rsidRPr="00095F54" w:rsidRDefault="00A014DF" w:rsidP="00A014DF">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A014DF" w:rsidRPr="00095F54" w:rsidRDefault="00A014DF" w:rsidP="00A014DF">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4284" w:type="dxa"/>
            <w:tcBorders>
              <w:top w:val="single" w:sz="4" w:space="0" w:color="auto"/>
              <w:left w:val="single" w:sz="4" w:space="0" w:color="auto"/>
              <w:right w:val="single" w:sz="4" w:space="0" w:color="auto"/>
            </w:tcBorders>
          </w:tcPr>
          <w:p w14:paraId="025798AD" w14:textId="77777777" w:rsidR="00A014DF" w:rsidRPr="00095F54" w:rsidRDefault="00A014DF" w:rsidP="00A014DF">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tcBorders>
              <w:top w:val="single" w:sz="4" w:space="0" w:color="auto"/>
              <w:left w:val="single" w:sz="4" w:space="0" w:color="auto"/>
              <w:right w:val="single" w:sz="4" w:space="0" w:color="auto"/>
            </w:tcBorders>
          </w:tcPr>
          <w:p w14:paraId="7588E3A2"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843" w:type="dxa"/>
            <w:tcBorders>
              <w:top w:val="single" w:sz="4" w:space="0" w:color="auto"/>
              <w:left w:val="single" w:sz="4" w:space="0" w:color="auto"/>
              <w:right w:val="single" w:sz="4" w:space="0" w:color="auto"/>
            </w:tcBorders>
          </w:tcPr>
          <w:p w14:paraId="1F91C64D" w14:textId="78BAD965"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Програми</w:t>
            </w:r>
          </w:p>
        </w:tc>
        <w:tc>
          <w:tcPr>
            <w:tcW w:w="1276" w:type="dxa"/>
            <w:tcBorders>
              <w:top w:val="single" w:sz="4" w:space="0" w:color="auto"/>
              <w:left w:val="single" w:sz="4" w:space="0" w:color="auto"/>
              <w:right w:val="single" w:sz="4" w:space="0" w:color="auto"/>
            </w:tcBorders>
          </w:tcPr>
          <w:p w14:paraId="387DF77A" w14:textId="77777777" w:rsidR="00A014DF" w:rsidRDefault="00A014DF" w:rsidP="00A014DF">
            <w:pPr>
              <w:spacing w:before="120" w:line="260" w:lineRule="exact"/>
              <w:rPr>
                <w:rFonts w:ascii="Times New Roman" w:hAnsi="Times New Roman"/>
                <w:b/>
                <w:sz w:val="24"/>
                <w:szCs w:val="24"/>
              </w:rPr>
            </w:pPr>
          </w:p>
          <w:p w14:paraId="538BDF8E" w14:textId="633268ED"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 етап</w:t>
            </w:r>
          </w:p>
          <w:p w14:paraId="30B91423" w14:textId="013A47FC" w:rsidR="00A014DF" w:rsidRPr="00095F54" w:rsidRDefault="00A014DF" w:rsidP="00A014DF">
            <w:pPr>
              <w:spacing w:before="120"/>
              <w:jc w:val="center"/>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ru-RU"/>
              </w:rPr>
              <w:t>5</w:t>
            </w:r>
            <w:r>
              <w:rPr>
                <w:rFonts w:ascii="Times New Roman" w:hAnsi="Times New Roman"/>
                <w:b/>
                <w:sz w:val="24"/>
                <w:szCs w:val="24"/>
              </w:rPr>
              <w:t xml:space="preserve"> рік</w:t>
            </w:r>
          </w:p>
        </w:tc>
        <w:tc>
          <w:tcPr>
            <w:tcW w:w="1275" w:type="dxa"/>
            <w:tcBorders>
              <w:top w:val="single" w:sz="4" w:space="0" w:color="auto"/>
              <w:left w:val="single" w:sz="4" w:space="0" w:color="auto"/>
              <w:right w:val="single" w:sz="4" w:space="0" w:color="auto"/>
            </w:tcBorders>
          </w:tcPr>
          <w:p w14:paraId="744F40FA" w14:textId="77777777" w:rsidR="00A014DF" w:rsidRDefault="00A014DF" w:rsidP="00A014DF">
            <w:pPr>
              <w:spacing w:before="120" w:line="260" w:lineRule="exact"/>
              <w:rPr>
                <w:rFonts w:ascii="Times New Roman" w:hAnsi="Times New Roman"/>
                <w:b/>
                <w:sz w:val="24"/>
                <w:szCs w:val="24"/>
              </w:rPr>
            </w:pPr>
          </w:p>
          <w:p w14:paraId="1F7CB84C" w14:textId="5B1757EB"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ІІ етап</w:t>
            </w:r>
          </w:p>
          <w:p w14:paraId="7028D2F7" w14:textId="673771DE" w:rsidR="00A014DF" w:rsidRPr="00095F54"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ru-RU"/>
              </w:rPr>
              <w:t>5</w:t>
            </w:r>
            <w:r>
              <w:rPr>
                <w:rFonts w:ascii="Times New Roman" w:hAnsi="Times New Roman"/>
                <w:b/>
                <w:sz w:val="24"/>
                <w:szCs w:val="24"/>
              </w:rPr>
              <w:t xml:space="preserve"> рік</w:t>
            </w:r>
          </w:p>
        </w:tc>
        <w:tc>
          <w:tcPr>
            <w:tcW w:w="1276" w:type="dxa"/>
            <w:tcBorders>
              <w:top w:val="single" w:sz="4" w:space="0" w:color="auto"/>
              <w:left w:val="single" w:sz="4" w:space="0" w:color="auto"/>
              <w:right w:val="single" w:sz="4" w:space="0" w:color="auto"/>
            </w:tcBorders>
          </w:tcPr>
          <w:p w14:paraId="693235F4" w14:textId="77777777" w:rsidR="00A014DF" w:rsidRDefault="00A014DF" w:rsidP="00A014DF">
            <w:pPr>
              <w:spacing w:before="120" w:line="260" w:lineRule="exact"/>
              <w:rPr>
                <w:rFonts w:ascii="Times New Roman" w:hAnsi="Times New Roman"/>
                <w:b/>
                <w:sz w:val="24"/>
                <w:szCs w:val="24"/>
              </w:rPr>
            </w:pPr>
          </w:p>
          <w:p w14:paraId="218E3007" w14:textId="66D53D21"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A014DF" w:rsidRPr="00095F54"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2026 рік</w:t>
            </w:r>
          </w:p>
        </w:tc>
        <w:tc>
          <w:tcPr>
            <w:tcW w:w="1134" w:type="dxa"/>
            <w:tcBorders>
              <w:top w:val="single" w:sz="4" w:space="0" w:color="auto"/>
              <w:left w:val="single" w:sz="4" w:space="0" w:color="auto"/>
              <w:right w:val="single" w:sz="4" w:space="0" w:color="auto"/>
            </w:tcBorders>
          </w:tcPr>
          <w:p w14:paraId="27E3E5C8" w14:textId="77777777" w:rsidR="00A014DF" w:rsidRDefault="00A014DF" w:rsidP="00A014DF">
            <w:pPr>
              <w:spacing w:before="120" w:line="260" w:lineRule="exact"/>
              <w:rPr>
                <w:rFonts w:ascii="Times New Roman" w:hAnsi="Times New Roman"/>
                <w:b/>
                <w:sz w:val="24"/>
                <w:szCs w:val="24"/>
              </w:rPr>
            </w:pPr>
          </w:p>
          <w:p w14:paraId="6CF2E931" w14:textId="0C8DF0CE"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rPr>
              <w:t>І</w:t>
            </w:r>
            <w:r>
              <w:rPr>
                <w:rFonts w:ascii="Times New Roman" w:hAnsi="Times New Roman"/>
                <w:b/>
                <w:sz w:val="24"/>
                <w:szCs w:val="24"/>
                <w:lang w:val="en-US"/>
              </w:rPr>
              <w:t>V</w:t>
            </w:r>
            <w:r>
              <w:rPr>
                <w:rFonts w:ascii="Times New Roman" w:hAnsi="Times New Roman"/>
                <w:b/>
                <w:sz w:val="24"/>
                <w:szCs w:val="24"/>
              </w:rPr>
              <w:t xml:space="preserve"> етап</w:t>
            </w:r>
          </w:p>
          <w:p w14:paraId="485A3567" w14:textId="5841C3BE" w:rsidR="00A014DF" w:rsidRDefault="00A014DF" w:rsidP="00A014DF">
            <w:pPr>
              <w:spacing w:before="120" w:line="260" w:lineRule="exact"/>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en-US"/>
              </w:rPr>
              <w:t>7</w:t>
            </w:r>
            <w:r>
              <w:rPr>
                <w:rFonts w:ascii="Times New Roman" w:hAnsi="Times New Roman"/>
                <w:b/>
                <w:sz w:val="24"/>
                <w:szCs w:val="24"/>
              </w:rPr>
              <w:t xml:space="preserve"> рік</w:t>
            </w:r>
          </w:p>
        </w:tc>
        <w:tc>
          <w:tcPr>
            <w:tcW w:w="1134" w:type="dxa"/>
            <w:tcBorders>
              <w:top w:val="single" w:sz="4" w:space="0" w:color="auto"/>
              <w:left w:val="single" w:sz="4" w:space="0" w:color="auto"/>
              <w:right w:val="single" w:sz="4" w:space="0" w:color="auto"/>
            </w:tcBorders>
          </w:tcPr>
          <w:p w14:paraId="2CB519B9" w14:textId="77777777" w:rsidR="00A014DF" w:rsidRDefault="00A014DF" w:rsidP="00A014DF">
            <w:pPr>
              <w:spacing w:before="120" w:line="260" w:lineRule="exact"/>
              <w:rPr>
                <w:rFonts w:ascii="Times New Roman" w:hAnsi="Times New Roman"/>
                <w:b/>
                <w:sz w:val="24"/>
                <w:szCs w:val="24"/>
              </w:rPr>
            </w:pPr>
          </w:p>
          <w:p w14:paraId="3AA886DA" w14:textId="70045FD1" w:rsidR="00A014DF" w:rsidRDefault="00A014DF" w:rsidP="00A014DF">
            <w:pPr>
              <w:spacing w:before="120" w:line="260" w:lineRule="exact"/>
              <w:jc w:val="center"/>
              <w:rPr>
                <w:rFonts w:ascii="Times New Roman" w:hAnsi="Times New Roman"/>
                <w:b/>
                <w:sz w:val="24"/>
                <w:szCs w:val="24"/>
              </w:rPr>
            </w:pPr>
            <w:r>
              <w:rPr>
                <w:rFonts w:ascii="Times New Roman" w:hAnsi="Times New Roman"/>
                <w:b/>
                <w:sz w:val="24"/>
                <w:szCs w:val="24"/>
                <w:lang w:val="en-US"/>
              </w:rPr>
              <w:t>V</w:t>
            </w:r>
            <w:r>
              <w:rPr>
                <w:rFonts w:ascii="Times New Roman" w:hAnsi="Times New Roman"/>
                <w:b/>
                <w:sz w:val="24"/>
                <w:szCs w:val="24"/>
              </w:rPr>
              <w:t xml:space="preserve"> етап</w:t>
            </w:r>
          </w:p>
          <w:p w14:paraId="0B4984CE" w14:textId="29666FDB" w:rsidR="00A014DF" w:rsidRDefault="00A014DF" w:rsidP="00A014DF">
            <w:pPr>
              <w:spacing w:before="120" w:line="260" w:lineRule="exact"/>
              <w:rPr>
                <w:rFonts w:ascii="Times New Roman" w:hAnsi="Times New Roman"/>
                <w:b/>
                <w:sz w:val="24"/>
                <w:szCs w:val="24"/>
              </w:rPr>
            </w:pPr>
            <w:r>
              <w:rPr>
                <w:rFonts w:ascii="Times New Roman" w:hAnsi="Times New Roman"/>
                <w:b/>
                <w:sz w:val="24"/>
                <w:szCs w:val="24"/>
              </w:rPr>
              <w:t>202</w:t>
            </w:r>
            <w:r>
              <w:rPr>
                <w:rFonts w:ascii="Times New Roman" w:hAnsi="Times New Roman"/>
                <w:b/>
                <w:sz w:val="24"/>
                <w:szCs w:val="24"/>
                <w:lang w:val="en-US"/>
              </w:rPr>
              <w:t>8</w:t>
            </w:r>
            <w:r>
              <w:rPr>
                <w:rFonts w:ascii="Times New Roman" w:hAnsi="Times New Roman"/>
                <w:b/>
                <w:sz w:val="24"/>
                <w:szCs w:val="24"/>
              </w:rPr>
              <w:t xml:space="preserve"> рік</w:t>
            </w:r>
          </w:p>
        </w:tc>
      </w:tr>
      <w:tr w:rsidR="00A014DF" w:rsidRPr="00095F54" w14:paraId="22A3006A" w14:textId="0F15C165" w:rsidTr="00A014DF">
        <w:trPr>
          <w:trHeight w:val="211"/>
        </w:trPr>
        <w:tc>
          <w:tcPr>
            <w:tcW w:w="661" w:type="dxa"/>
            <w:shd w:val="clear" w:color="auto" w:fill="auto"/>
          </w:tcPr>
          <w:p w14:paraId="225D0D00"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4284" w:type="dxa"/>
            <w:tcBorders>
              <w:top w:val="single" w:sz="4" w:space="0" w:color="auto"/>
              <w:left w:val="single" w:sz="4" w:space="0" w:color="auto"/>
              <w:bottom w:val="single" w:sz="4" w:space="0" w:color="auto"/>
              <w:right w:val="single" w:sz="4" w:space="0" w:color="auto"/>
            </w:tcBorders>
          </w:tcPr>
          <w:p w14:paraId="66C88BA5"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B9DD2F"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276" w:type="dxa"/>
            <w:tcBorders>
              <w:top w:val="single" w:sz="4" w:space="0" w:color="auto"/>
              <w:left w:val="single" w:sz="4" w:space="0" w:color="auto"/>
              <w:bottom w:val="single" w:sz="4" w:space="0" w:color="auto"/>
              <w:right w:val="single" w:sz="4" w:space="0" w:color="auto"/>
            </w:tcBorders>
          </w:tcPr>
          <w:p w14:paraId="6966FE55"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275" w:type="dxa"/>
            <w:tcBorders>
              <w:top w:val="single" w:sz="4" w:space="0" w:color="auto"/>
              <w:left w:val="single" w:sz="4" w:space="0" w:color="auto"/>
              <w:bottom w:val="single" w:sz="4" w:space="0" w:color="auto"/>
              <w:right w:val="single" w:sz="4" w:space="0" w:color="auto"/>
            </w:tcBorders>
          </w:tcPr>
          <w:p w14:paraId="2F37EDCE"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276" w:type="dxa"/>
            <w:tcBorders>
              <w:top w:val="single" w:sz="4" w:space="0" w:color="auto"/>
              <w:left w:val="single" w:sz="4" w:space="0" w:color="auto"/>
              <w:bottom w:val="single" w:sz="4" w:space="0" w:color="auto"/>
              <w:right w:val="single" w:sz="4" w:space="0" w:color="auto"/>
            </w:tcBorders>
          </w:tcPr>
          <w:p w14:paraId="0FAAB308" w14:textId="77777777" w:rsidR="00A014DF" w:rsidRPr="00095F54" w:rsidRDefault="00A014DF" w:rsidP="00A014DF">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c>
          <w:tcPr>
            <w:tcW w:w="1134" w:type="dxa"/>
            <w:tcBorders>
              <w:top w:val="single" w:sz="4" w:space="0" w:color="auto"/>
              <w:left w:val="single" w:sz="4" w:space="0" w:color="auto"/>
              <w:bottom w:val="single" w:sz="4" w:space="0" w:color="auto"/>
              <w:right w:val="single" w:sz="4" w:space="0" w:color="auto"/>
            </w:tcBorders>
          </w:tcPr>
          <w:p w14:paraId="053620E2" w14:textId="59DDF8A0" w:rsidR="00A014DF" w:rsidRPr="00A014DF" w:rsidRDefault="00A014DF" w:rsidP="00A014DF">
            <w:pPr>
              <w:suppressLineNumbers/>
              <w:suppressAutoHyphens/>
              <w:spacing w:before="120" w:line="260" w:lineRule="exact"/>
              <w:jc w:val="center"/>
              <w:rPr>
                <w:rFonts w:ascii="Times New Roman" w:hAnsi="Times New Roman"/>
                <w:b/>
                <w:sz w:val="24"/>
                <w:szCs w:val="24"/>
                <w:lang w:val="en-US"/>
              </w:rPr>
            </w:pPr>
            <w:r>
              <w:rPr>
                <w:rFonts w:ascii="Times New Roman" w:hAnsi="Times New Roman"/>
                <w:b/>
                <w:sz w:val="24"/>
                <w:szCs w:val="24"/>
                <w:lang w:val="en-US"/>
              </w:rPr>
              <w:t>8</w:t>
            </w:r>
          </w:p>
        </w:tc>
        <w:tc>
          <w:tcPr>
            <w:tcW w:w="1134" w:type="dxa"/>
            <w:tcBorders>
              <w:top w:val="single" w:sz="4" w:space="0" w:color="auto"/>
              <w:left w:val="single" w:sz="4" w:space="0" w:color="auto"/>
              <w:bottom w:val="single" w:sz="4" w:space="0" w:color="auto"/>
              <w:right w:val="single" w:sz="4" w:space="0" w:color="auto"/>
            </w:tcBorders>
          </w:tcPr>
          <w:p w14:paraId="50A8EF6C" w14:textId="33980AB0" w:rsidR="00A014DF" w:rsidRPr="00A014DF" w:rsidRDefault="00A014DF" w:rsidP="00A014DF">
            <w:pPr>
              <w:suppressLineNumbers/>
              <w:suppressAutoHyphens/>
              <w:spacing w:before="120" w:line="260" w:lineRule="exact"/>
              <w:jc w:val="center"/>
              <w:rPr>
                <w:rFonts w:ascii="Times New Roman" w:hAnsi="Times New Roman"/>
                <w:b/>
                <w:sz w:val="24"/>
                <w:szCs w:val="24"/>
                <w:lang w:val="en-US"/>
              </w:rPr>
            </w:pPr>
            <w:r>
              <w:rPr>
                <w:rFonts w:ascii="Times New Roman" w:hAnsi="Times New Roman"/>
                <w:b/>
                <w:sz w:val="24"/>
                <w:szCs w:val="24"/>
                <w:lang w:val="en-US"/>
              </w:rPr>
              <w:t>9</w:t>
            </w:r>
          </w:p>
        </w:tc>
      </w:tr>
      <w:tr w:rsidR="00A014DF" w:rsidRPr="00095F54" w14:paraId="34A69CFF" w14:textId="7BF5D0C2" w:rsidTr="00A014DF">
        <w:trPr>
          <w:trHeight w:val="501"/>
        </w:trPr>
        <w:tc>
          <w:tcPr>
            <w:tcW w:w="661" w:type="dxa"/>
            <w:shd w:val="clear" w:color="auto" w:fill="auto"/>
          </w:tcPr>
          <w:p w14:paraId="042F8287" w14:textId="2CAF4ABF" w:rsidR="00A014DF" w:rsidRPr="00403D8D" w:rsidRDefault="00A014DF" w:rsidP="00A014DF">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98" w:type="dxa"/>
            <w:gridSpan w:val="8"/>
            <w:tcBorders>
              <w:right w:val="single" w:sz="4" w:space="0" w:color="auto"/>
            </w:tcBorders>
          </w:tcPr>
          <w:p w14:paraId="20568A1B" w14:textId="59A2BAB6" w:rsidR="00A014DF" w:rsidRDefault="00A014DF" w:rsidP="00A014DF">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A014DF" w:rsidRPr="00095F54" w14:paraId="6B8C3CEE" w14:textId="32FCE961" w:rsidTr="00A014DF">
        <w:trPr>
          <w:trHeight w:val="501"/>
        </w:trPr>
        <w:tc>
          <w:tcPr>
            <w:tcW w:w="661" w:type="dxa"/>
            <w:shd w:val="clear" w:color="auto" w:fill="auto"/>
          </w:tcPr>
          <w:p w14:paraId="76E1B701"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4284" w:type="dxa"/>
            <w:tcBorders>
              <w:top w:val="single" w:sz="4" w:space="0" w:color="auto"/>
              <w:left w:val="single" w:sz="4" w:space="0" w:color="auto"/>
              <w:bottom w:val="single" w:sz="4" w:space="0" w:color="auto"/>
              <w:right w:val="single" w:sz="4" w:space="0" w:color="auto"/>
            </w:tcBorders>
          </w:tcPr>
          <w:p w14:paraId="4C368F6F" w14:textId="4113B996"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843" w:type="dxa"/>
            <w:tcBorders>
              <w:top w:val="single" w:sz="4" w:space="0" w:color="auto"/>
              <w:left w:val="single" w:sz="4" w:space="0" w:color="auto"/>
              <w:bottom w:val="single" w:sz="4" w:space="0" w:color="auto"/>
              <w:right w:val="single" w:sz="4" w:space="0" w:color="auto"/>
            </w:tcBorders>
          </w:tcPr>
          <w:p w14:paraId="23A33B0E" w14:textId="3B5F281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276" w:type="dxa"/>
            <w:tcBorders>
              <w:top w:val="single" w:sz="4" w:space="0" w:color="auto"/>
              <w:left w:val="single" w:sz="4" w:space="0" w:color="auto"/>
              <w:bottom w:val="single" w:sz="4" w:space="0" w:color="auto"/>
              <w:right w:val="single" w:sz="4" w:space="0" w:color="auto"/>
            </w:tcBorders>
          </w:tcPr>
          <w:p w14:paraId="481D4441" w14:textId="67DEF6A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275" w:type="dxa"/>
            <w:tcBorders>
              <w:top w:val="single" w:sz="4" w:space="0" w:color="auto"/>
              <w:left w:val="single" w:sz="4" w:space="0" w:color="auto"/>
              <w:bottom w:val="single" w:sz="4" w:space="0" w:color="auto"/>
              <w:right w:val="single" w:sz="4" w:space="0" w:color="auto"/>
            </w:tcBorders>
          </w:tcPr>
          <w:p w14:paraId="25D045FC" w14:textId="156D6C3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276" w:type="dxa"/>
            <w:tcBorders>
              <w:top w:val="single" w:sz="4" w:space="0" w:color="auto"/>
              <w:left w:val="single" w:sz="4" w:space="0" w:color="auto"/>
              <w:bottom w:val="single" w:sz="4" w:space="0" w:color="auto"/>
              <w:right w:val="single" w:sz="4" w:space="0" w:color="auto"/>
            </w:tcBorders>
          </w:tcPr>
          <w:p w14:paraId="42199C41" w14:textId="532796A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134" w:type="dxa"/>
            <w:tcBorders>
              <w:top w:val="single" w:sz="4" w:space="0" w:color="auto"/>
              <w:left w:val="single" w:sz="4" w:space="0" w:color="auto"/>
              <w:bottom w:val="single" w:sz="4" w:space="0" w:color="auto"/>
              <w:right w:val="single" w:sz="4" w:space="0" w:color="auto"/>
            </w:tcBorders>
          </w:tcPr>
          <w:p w14:paraId="2640EA34" w14:textId="5DB51E3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134" w:type="dxa"/>
            <w:tcBorders>
              <w:top w:val="single" w:sz="4" w:space="0" w:color="auto"/>
              <w:left w:val="single" w:sz="4" w:space="0" w:color="auto"/>
              <w:bottom w:val="single" w:sz="4" w:space="0" w:color="auto"/>
              <w:right w:val="single" w:sz="4" w:space="0" w:color="auto"/>
            </w:tcBorders>
          </w:tcPr>
          <w:p w14:paraId="2B91F13A" w14:textId="61D2346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A014DF" w:rsidRPr="00095F54" w14:paraId="6F552299" w14:textId="18E00062" w:rsidTr="00A014DF">
        <w:trPr>
          <w:trHeight w:val="501"/>
        </w:trPr>
        <w:tc>
          <w:tcPr>
            <w:tcW w:w="661" w:type="dxa"/>
            <w:shd w:val="clear" w:color="auto" w:fill="auto"/>
          </w:tcPr>
          <w:p w14:paraId="7E0A760F"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4284" w:type="dxa"/>
            <w:tcBorders>
              <w:top w:val="single" w:sz="4" w:space="0" w:color="auto"/>
              <w:left w:val="single" w:sz="4" w:space="0" w:color="auto"/>
              <w:bottom w:val="single" w:sz="4" w:space="0" w:color="auto"/>
              <w:right w:val="single" w:sz="4" w:space="0" w:color="auto"/>
            </w:tcBorders>
          </w:tcPr>
          <w:p w14:paraId="72602A89" w14:textId="428D1DB8"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131B2523" w14:textId="01691BC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136C7494" w14:textId="16EEA41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5" w:type="dxa"/>
            <w:tcBorders>
              <w:top w:val="single" w:sz="4" w:space="0" w:color="auto"/>
              <w:left w:val="single" w:sz="4" w:space="0" w:color="auto"/>
              <w:bottom w:val="single" w:sz="4" w:space="0" w:color="auto"/>
              <w:right w:val="single" w:sz="4" w:space="0" w:color="auto"/>
            </w:tcBorders>
          </w:tcPr>
          <w:p w14:paraId="42C10278" w14:textId="44E3212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018891FC" w14:textId="010B876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09FFD08C" w14:textId="0854013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647B7FEC" w14:textId="5832467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A014DF" w:rsidRPr="00095F54" w14:paraId="3FBCC5FB" w14:textId="70E77625" w:rsidTr="00A014DF">
        <w:trPr>
          <w:trHeight w:val="501"/>
        </w:trPr>
        <w:tc>
          <w:tcPr>
            <w:tcW w:w="661" w:type="dxa"/>
            <w:shd w:val="clear" w:color="auto" w:fill="auto"/>
          </w:tcPr>
          <w:p w14:paraId="301D2E50"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4284" w:type="dxa"/>
            <w:tcBorders>
              <w:top w:val="single" w:sz="4" w:space="0" w:color="auto"/>
              <w:left w:val="single" w:sz="4" w:space="0" w:color="auto"/>
              <w:bottom w:val="single" w:sz="4" w:space="0" w:color="auto"/>
              <w:right w:val="single" w:sz="4" w:space="0" w:color="auto"/>
            </w:tcBorders>
          </w:tcPr>
          <w:p w14:paraId="6A867346" w14:textId="6E77821E"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843" w:type="dxa"/>
            <w:tcBorders>
              <w:top w:val="single" w:sz="4" w:space="0" w:color="auto"/>
              <w:left w:val="single" w:sz="4" w:space="0" w:color="auto"/>
              <w:bottom w:val="single" w:sz="4" w:space="0" w:color="auto"/>
              <w:right w:val="single" w:sz="4" w:space="0" w:color="auto"/>
            </w:tcBorders>
          </w:tcPr>
          <w:p w14:paraId="20C742A4" w14:textId="20648C6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276" w:type="dxa"/>
            <w:tcBorders>
              <w:top w:val="single" w:sz="4" w:space="0" w:color="auto"/>
              <w:left w:val="single" w:sz="4" w:space="0" w:color="auto"/>
              <w:bottom w:val="single" w:sz="4" w:space="0" w:color="auto"/>
              <w:right w:val="single" w:sz="4" w:space="0" w:color="auto"/>
            </w:tcBorders>
          </w:tcPr>
          <w:p w14:paraId="17544EC5" w14:textId="2939B60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275" w:type="dxa"/>
            <w:tcBorders>
              <w:top w:val="single" w:sz="4" w:space="0" w:color="auto"/>
              <w:left w:val="single" w:sz="4" w:space="0" w:color="auto"/>
              <w:bottom w:val="single" w:sz="4" w:space="0" w:color="auto"/>
              <w:right w:val="single" w:sz="4" w:space="0" w:color="auto"/>
            </w:tcBorders>
          </w:tcPr>
          <w:p w14:paraId="185E9018" w14:textId="6680AB3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48300</w:t>
            </w:r>
          </w:p>
        </w:tc>
        <w:tc>
          <w:tcPr>
            <w:tcW w:w="1276" w:type="dxa"/>
            <w:tcBorders>
              <w:top w:val="single" w:sz="4" w:space="0" w:color="auto"/>
              <w:left w:val="single" w:sz="4" w:space="0" w:color="auto"/>
              <w:bottom w:val="single" w:sz="4" w:space="0" w:color="auto"/>
              <w:right w:val="single" w:sz="4" w:space="0" w:color="auto"/>
            </w:tcBorders>
          </w:tcPr>
          <w:p w14:paraId="7ECAA8DB" w14:textId="4FCE79E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c>
          <w:tcPr>
            <w:tcW w:w="1134" w:type="dxa"/>
            <w:tcBorders>
              <w:top w:val="single" w:sz="4" w:space="0" w:color="auto"/>
              <w:left w:val="single" w:sz="4" w:space="0" w:color="auto"/>
              <w:bottom w:val="single" w:sz="4" w:space="0" w:color="auto"/>
              <w:right w:val="single" w:sz="4" w:space="0" w:color="auto"/>
            </w:tcBorders>
          </w:tcPr>
          <w:p w14:paraId="5A9491EF" w14:textId="19C046E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c>
          <w:tcPr>
            <w:tcW w:w="1134" w:type="dxa"/>
            <w:tcBorders>
              <w:top w:val="single" w:sz="4" w:space="0" w:color="auto"/>
              <w:left w:val="single" w:sz="4" w:space="0" w:color="auto"/>
              <w:bottom w:val="single" w:sz="4" w:space="0" w:color="auto"/>
              <w:right w:val="single" w:sz="4" w:space="0" w:color="auto"/>
            </w:tcBorders>
          </w:tcPr>
          <w:p w14:paraId="7AAC5B7B" w14:textId="1BC6094A"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49300</w:t>
            </w:r>
          </w:p>
        </w:tc>
      </w:tr>
      <w:tr w:rsidR="00A014DF" w:rsidRPr="00095F54" w14:paraId="589FB219" w14:textId="413E6935" w:rsidTr="00A014DF">
        <w:trPr>
          <w:trHeight w:val="501"/>
        </w:trPr>
        <w:tc>
          <w:tcPr>
            <w:tcW w:w="661" w:type="dxa"/>
            <w:shd w:val="clear" w:color="auto" w:fill="auto"/>
          </w:tcPr>
          <w:p w14:paraId="480401BA"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4284" w:type="dxa"/>
            <w:tcBorders>
              <w:top w:val="single" w:sz="4" w:space="0" w:color="auto"/>
              <w:left w:val="single" w:sz="4" w:space="0" w:color="auto"/>
              <w:bottom w:val="single" w:sz="4" w:space="0" w:color="auto"/>
              <w:right w:val="single" w:sz="4" w:space="0" w:color="auto"/>
            </w:tcBorders>
          </w:tcPr>
          <w:p w14:paraId="5CC32AB7" w14:textId="0216F01A"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tcPr>
          <w:p w14:paraId="3263DF30" w14:textId="006D835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134" w:type="dxa"/>
            <w:tcBorders>
              <w:top w:val="single" w:sz="4" w:space="0" w:color="auto"/>
              <w:left w:val="single" w:sz="4" w:space="0" w:color="auto"/>
              <w:bottom w:val="single" w:sz="4" w:space="0" w:color="auto"/>
              <w:right w:val="single" w:sz="4" w:space="0" w:color="auto"/>
            </w:tcBorders>
          </w:tcPr>
          <w:p w14:paraId="1256E2E9" w14:textId="175F2F5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A014DF" w:rsidRPr="00095F54" w14:paraId="55684DB4" w14:textId="2A4BB127" w:rsidTr="00A014DF">
        <w:trPr>
          <w:trHeight w:val="501"/>
        </w:trPr>
        <w:tc>
          <w:tcPr>
            <w:tcW w:w="661" w:type="dxa"/>
            <w:shd w:val="clear" w:color="auto" w:fill="auto"/>
          </w:tcPr>
          <w:p w14:paraId="01804CF7"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w:t>
            </w:r>
          </w:p>
        </w:tc>
        <w:tc>
          <w:tcPr>
            <w:tcW w:w="4284" w:type="dxa"/>
            <w:tcBorders>
              <w:top w:val="single" w:sz="4" w:space="0" w:color="auto"/>
              <w:left w:val="single" w:sz="4" w:space="0" w:color="auto"/>
              <w:bottom w:val="single" w:sz="4" w:space="0" w:color="auto"/>
              <w:right w:val="single" w:sz="4" w:space="0" w:color="auto"/>
            </w:tcBorders>
          </w:tcPr>
          <w:p w14:paraId="32155814" w14:textId="7297EABD"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843" w:type="dxa"/>
            <w:tcBorders>
              <w:top w:val="single" w:sz="4" w:space="0" w:color="auto"/>
              <w:left w:val="single" w:sz="4" w:space="0" w:color="auto"/>
              <w:bottom w:val="single" w:sz="4" w:space="0" w:color="auto"/>
              <w:right w:val="single" w:sz="4" w:space="0" w:color="auto"/>
            </w:tcBorders>
          </w:tcPr>
          <w:p w14:paraId="046CF0E3" w14:textId="72C4296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276" w:type="dxa"/>
            <w:tcBorders>
              <w:top w:val="single" w:sz="4" w:space="0" w:color="auto"/>
              <w:left w:val="single" w:sz="4" w:space="0" w:color="auto"/>
              <w:bottom w:val="single" w:sz="4" w:space="0" w:color="auto"/>
              <w:right w:val="single" w:sz="4" w:space="0" w:color="auto"/>
            </w:tcBorders>
          </w:tcPr>
          <w:p w14:paraId="6261DD00" w14:textId="73DF5D5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275" w:type="dxa"/>
            <w:tcBorders>
              <w:top w:val="single" w:sz="4" w:space="0" w:color="auto"/>
              <w:left w:val="single" w:sz="4" w:space="0" w:color="auto"/>
              <w:bottom w:val="single" w:sz="4" w:space="0" w:color="auto"/>
              <w:right w:val="single" w:sz="4" w:space="0" w:color="auto"/>
            </w:tcBorders>
          </w:tcPr>
          <w:p w14:paraId="5F682D1A" w14:textId="231A6F9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276" w:type="dxa"/>
            <w:tcBorders>
              <w:top w:val="single" w:sz="4" w:space="0" w:color="auto"/>
              <w:left w:val="single" w:sz="4" w:space="0" w:color="auto"/>
              <w:bottom w:val="single" w:sz="4" w:space="0" w:color="auto"/>
              <w:right w:val="single" w:sz="4" w:space="0" w:color="auto"/>
            </w:tcBorders>
          </w:tcPr>
          <w:p w14:paraId="3A97320F" w14:textId="6E04C68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c>
          <w:tcPr>
            <w:tcW w:w="1134" w:type="dxa"/>
            <w:tcBorders>
              <w:top w:val="single" w:sz="4" w:space="0" w:color="auto"/>
              <w:left w:val="single" w:sz="4" w:space="0" w:color="auto"/>
              <w:bottom w:val="single" w:sz="4" w:space="0" w:color="auto"/>
              <w:right w:val="single" w:sz="4" w:space="0" w:color="auto"/>
            </w:tcBorders>
          </w:tcPr>
          <w:p w14:paraId="17E64D47" w14:textId="0454252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c>
          <w:tcPr>
            <w:tcW w:w="1134" w:type="dxa"/>
            <w:tcBorders>
              <w:top w:val="single" w:sz="4" w:space="0" w:color="auto"/>
              <w:left w:val="single" w:sz="4" w:space="0" w:color="auto"/>
              <w:bottom w:val="single" w:sz="4" w:space="0" w:color="auto"/>
              <w:right w:val="single" w:sz="4" w:space="0" w:color="auto"/>
            </w:tcBorders>
          </w:tcPr>
          <w:p w14:paraId="34D7FAF6" w14:textId="39A876D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A014DF" w:rsidRPr="00095F54" w14:paraId="328E4BF0" w14:textId="5CC38861" w:rsidTr="00A014DF">
        <w:trPr>
          <w:trHeight w:val="501"/>
        </w:trPr>
        <w:tc>
          <w:tcPr>
            <w:tcW w:w="661" w:type="dxa"/>
            <w:shd w:val="clear" w:color="auto" w:fill="auto"/>
          </w:tcPr>
          <w:p w14:paraId="1D79CD95"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4284" w:type="dxa"/>
            <w:tcBorders>
              <w:top w:val="single" w:sz="4" w:space="0" w:color="auto"/>
              <w:left w:val="single" w:sz="4" w:space="0" w:color="auto"/>
              <w:bottom w:val="single" w:sz="4" w:space="0" w:color="auto"/>
              <w:right w:val="single" w:sz="4" w:space="0" w:color="auto"/>
            </w:tcBorders>
          </w:tcPr>
          <w:p w14:paraId="64D082C7" w14:textId="0B019809" w:rsidR="00A014DF" w:rsidRPr="00C5152E" w:rsidRDefault="00A014DF" w:rsidP="00A014DF">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A014DF" w:rsidRPr="00095F5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651AF466" w14:textId="0ACDCEB7" w:rsidR="00A014DF" w:rsidRPr="00095F5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561EEC82" w14:textId="147FF343" w:rsidR="00A014DF" w:rsidRPr="00095F54"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275" w:type="dxa"/>
            <w:tcBorders>
              <w:top w:val="single" w:sz="4" w:space="0" w:color="auto"/>
              <w:left w:val="single" w:sz="4" w:space="0" w:color="auto"/>
              <w:bottom w:val="single" w:sz="4" w:space="0" w:color="auto"/>
              <w:right w:val="single" w:sz="4" w:space="0" w:color="auto"/>
            </w:tcBorders>
          </w:tcPr>
          <w:p w14:paraId="7B640FF0" w14:textId="0BA40E56" w:rsidR="00A014DF" w:rsidRPr="00095F54"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276" w:type="dxa"/>
            <w:tcBorders>
              <w:top w:val="single" w:sz="4" w:space="0" w:color="auto"/>
              <w:left w:val="single" w:sz="4" w:space="0" w:color="auto"/>
              <w:bottom w:val="single" w:sz="4" w:space="0" w:color="auto"/>
              <w:right w:val="single" w:sz="4" w:space="0" w:color="auto"/>
            </w:tcBorders>
          </w:tcPr>
          <w:p w14:paraId="48C46CCA" w14:textId="2FC6A72D" w:rsidR="00A014DF" w:rsidRPr="00095F54"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29FB9826" w14:textId="2B230C43"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134" w:type="dxa"/>
            <w:tcBorders>
              <w:top w:val="single" w:sz="4" w:space="0" w:color="auto"/>
              <w:left w:val="single" w:sz="4" w:space="0" w:color="auto"/>
              <w:bottom w:val="single" w:sz="4" w:space="0" w:color="auto"/>
              <w:right w:val="single" w:sz="4" w:space="0" w:color="auto"/>
            </w:tcBorders>
          </w:tcPr>
          <w:p w14:paraId="5453E959" w14:textId="0EE5276D"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37</w:t>
            </w:r>
          </w:p>
        </w:tc>
      </w:tr>
      <w:tr w:rsidR="00A014DF" w:rsidRPr="00095F54" w14:paraId="0A56FC64" w14:textId="322BDBB1" w:rsidTr="00A014DF">
        <w:trPr>
          <w:trHeight w:val="501"/>
        </w:trPr>
        <w:tc>
          <w:tcPr>
            <w:tcW w:w="661" w:type="dxa"/>
            <w:shd w:val="clear" w:color="auto" w:fill="auto"/>
          </w:tcPr>
          <w:p w14:paraId="180405C4"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4284" w:type="dxa"/>
            <w:tcBorders>
              <w:top w:val="single" w:sz="4" w:space="0" w:color="auto"/>
              <w:left w:val="single" w:sz="4" w:space="0" w:color="auto"/>
              <w:bottom w:val="single" w:sz="4" w:space="0" w:color="auto"/>
              <w:right w:val="single" w:sz="4" w:space="0" w:color="auto"/>
            </w:tcBorders>
          </w:tcPr>
          <w:p w14:paraId="6D5DDFEE" w14:textId="0B8FF782" w:rsidR="00A014DF" w:rsidRPr="00C5152E" w:rsidRDefault="00A014DF" w:rsidP="00A014DF">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A014DF" w:rsidRPr="00095F5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40B517F5" w14:textId="28EBB0A7"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276" w:type="dxa"/>
            <w:tcBorders>
              <w:top w:val="single" w:sz="4" w:space="0" w:color="auto"/>
              <w:left w:val="single" w:sz="4" w:space="0" w:color="auto"/>
              <w:bottom w:val="single" w:sz="4" w:space="0" w:color="auto"/>
              <w:right w:val="single" w:sz="4" w:space="0" w:color="auto"/>
            </w:tcBorders>
          </w:tcPr>
          <w:p w14:paraId="7E64F3DB" w14:textId="74E4C80A"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tcPr>
          <w:p w14:paraId="01EC214F" w14:textId="07DB0B84"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14:paraId="5AC673D8" w14:textId="79557F5F" w:rsidR="00A014DF" w:rsidRPr="00E37AD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4ED367C9" w14:textId="7A9A2E4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5797DF67" w14:textId="08262EF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A014DF" w:rsidRPr="00095F54" w14:paraId="53D52E2A" w14:textId="786264E8" w:rsidTr="00A014DF">
        <w:trPr>
          <w:trHeight w:val="501"/>
        </w:trPr>
        <w:tc>
          <w:tcPr>
            <w:tcW w:w="661" w:type="dxa"/>
            <w:shd w:val="clear" w:color="auto" w:fill="auto"/>
          </w:tcPr>
          <w:p w14:paraId="461D476B"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8.</w:t>
            </w:r>
          </w:p>
        </w:tc>
        <w:tc>
          <w:tcPr>
            <w:tcW w:w="4284" w:type="dxa"/>
            <w:tcBorders>
              <w:top w:val="single" w:sz="4" w:space="0" w:color="auto"/>
              <w:left w:val="single" w:sz="4" w:space="0" w:color="auto"/>
              <w:bottom w:val="single" w:sz="4" w:space="0" w:color="auto"/>
              <w:right w:val="single" w:sz="4" w:space="0" w:color="auto"/>
            </w:tcBorders>
            <w:vAlign w:val="center"/>
          </w:tcPr>
          <w:p w14:paraId="6C49AB76" w14:textId="2F6F1CBA" w:rsidR="00A014DF" w:rsidRPr="003D2DE8" w:rsidRDefault="00A014DF" w:rsidP="00A014DF">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A014DF" w:rsidRPr="00095F54" w:rsidRDefault="00A014DF" w:rsidP="00A014DF">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7D76E60D" w14:textId="075AD77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55646A12" w14:textId="3D11E0D7"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tcPr>
          <w:p w14:paraId="08461D5E" w14:textId="2CD9AF3E"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14:paraId="04E1570D" w14:textId="377BF4E7"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2C446DB7" w14:textId="07EF373A"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71C60719" w14:textId="3BE5175E"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4</w:t>
            </w:r>
          </w:p>
        </w:tc>
      </w:tr>
      <w:tr w:rsidR="00A014DF" w:rsidRPr="00095F54" w14:paraId="45071D0E" w14:textId="550B3CCC" w:rsidTr="00A014DF">
        <w:trPr>
          <w:trHeight w:val="501"/>
        </w:trPr>
        <w:tc>
          <w:tcPr>
            <w:tcW w:w="661" w:type="dxa"/>
            <w:shd w:val="clear" w:color="auto" w:fill="auto"/>
          </w:tcPr>
          <w:p w14:paraId="3458F40D"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4284" w:type="dxa"/>
            <w:tcBorders>
              <w:top w:val="single" w:sz="4" w:space="0" w:color="auto"/>
              <w:left w:val="single" w:sz="4" w:space="0" w:color="auto"/>
              <w:bottom w:val="single" w:sz="4" w:space="0" w:color="auto"/>
              <w:right w:val="single" w:sz="4" w:space="0" w:color="auto"/>
            </w:tcBorders>
            <w:vAlign w:val="center"/>
          </w:tcPr>
          <w:p w14:paraId="539754B0" w14:textId="49F36E4A" w:rsidR="00A014DF" w:rsidRPr="00C5152E" w:rsidRDefault="00A014DF" w:rsidP="00A014DF">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A014DF" w:rsidRPr="00095F54" w:rsidRDefault="00A014DF" w:rsidP="00A014DF">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843" w:type="dxa"/>
            <w:tcBorders>
              <w:top w:val="single" w:sz="4" w:space="0" w:color="auto"/>
              <w:left w:val="single" w:sz="4" w:space="0" w:color="auto"/>
              <w:bottom w:val="single" w:sz="4" w:space="0" w:color="auto"/>
              <w:right w:val="single" w:sz="4" w:space="0" w:color="auto"/>
            </w:tcBorders>
          </w:tcPr>
          <w:p w14:paraId="52F45E9C" w14:textId="01CDE02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03DE6310" w14:textId="521C4C58"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058B0EDE" w14:textId="22A9BD91"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tcPr>
          <w:p w14:paraId="42C61B03" w14:textId="64DA15E0"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0851CC81" w14:textId="7F264F82"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2B283B8C" w14:textId="5EBE563A" w:rsidR="00A014DF" w:rsidRDefault="00A014DF" w:rsidP="00A014DF">
            <w:pPr>
              <w:spacing w:before="120" w:line="260" w:lineRule="exact"/>
              <w:jc w:val="center"/>
              <w:rPr>
                <w:rFonts w:ascii="Times New Roman" w:hAnsi="Times New Roman"/>
                <w:sz w:val="24"/>
                <w:szCs w:val="24"/>
              </w:rPr>
            </w:pPr>
            <w:r>
              <w:rPr>
                <w:rFonts w:ascii="Times New Roman" w:hAnsi="Times New Roman"/>
                <w:sz w:val="24"/>
                <w:szCs w:val="24"/>
              </w:rPr>
              <w:t>0</w:t>
            </w:r>
          </w:p>
        </w:tc>
      </w:tr>
      <w:tr w:rsidR="00A014DF" w:rsidRPr="00095F54" w14:paraId="31FB4608" w14:textId="418130BE" w:rsidTr="00A014DF">
        <w:trPr>
          <w:trHeight w:val="501"/>
        </w:trPr>
        <w:tc>
          <w:tcPr>
            <w:tcW w:w="661" w:type="dxa"/>
            <w:shd w:val="clear" w:color="auto" w:fill="auto"/>
          </w:tcPr>
          <w:p w14:paraId="19727A3C" w14:textId="3573B8C3"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w:t>
            </w:r>
            <w:r>
              <w:rPr>
                <w:rFonts w:ascii="Times New Roman" w:hAnsi="Times New Roman"/>
                <w:sz w:val="24"/>
                <w:szCs w:val="24"/>
                <w:lang w:val="en-US"/>
              </w:rPr>
              <w:t>.</w:t>
            </w:r>
          </w:p>
        </w:tc>
        <w:tc>
          <w:tcPr>
            <w:tcW w:w="13498" w:type="dxa"/>
            <w:gridSpan w:val="8"/>
            <w:tcBorders>
              <w:right w:val="single" w:sz="4" w:space="0" w:color="auto"/>
            </w:tcBorders>
          </w:tcPr>
          <w:p w14:paraId="1437BC6C" w14:textId="56D577D5" w:rsidR="00A014DF" w:rsidRDefault="00A014DF" w:rsidP="00A014DF">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A014DF" w:rsidRPr="00095F54" w14:paraId="3ECD4AFF" w14:textId="39443514" w:rsidTr="00A014DF">
        <w:trPr>
          <w:trHeight w:val="501"/>
        </w:trPr>
        <w:tc>
          <w:tcPr>
            <w:tcW w:w="661" w:type="dxa"/>
            <w:shd w:val="clear" w:color="auto" w:fill="auto"/>
          </w:tcPr>
          <w:p w14:paraId="0FBA61B9"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4284" w:type="dxa"/>
            <w:tcBorders>
              <w:top w:val="single" w:sz="4" w:space="0" w:color="auto"/>
              <w:left w:val="single" w:sz="4" w:space="0" w:color="auto"/>
              <w:bottom w:val="single" w:sz="4" w:space="0" w:color="auto"/>
              <w:right w:val="single" w:sz="4" w:space="0" w:color="auto"/>
            </w:tcBorders>
          </w:tcPr>
          <w:p w14:paraId="7C43AE40" w14:textId="6646D601"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A014DF" w:rsidRPr="00680D04"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269335AF" w14:textId="52B1AE7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276" w:type="dxa"/>
            <w:tcBorders>
              <w:top w:val="single" w:sz="4" w:space="0" w:color="auto"/>
              <w:left w:val="single" w:sz="4" w:space="0" w:color="auto"/>
              <w:bottom w:val="single" w:sz="4" w:space="0" w:color="auto"/>
              <w:right w:val="single" w:sz="4" w:space="0" w:color="auto"/>
            </w:tcBorders>
          </w:tcPr>
          <w:p w14:paraId="787F4041" w14:textId="04ED039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275" w:type="dxa"/>
            <w:tcBorders>
              <w:top w:val="single" w:sz="4" w:space="0" w:color="auto"/>
              <w:left w:val="single" w:sz="4" w:space="0" w:color="auto"/>
              <w:bottom w:val="single" w:sz="4" w:space="0" w:color="auto"/>
              <w:right w:val="single" w:sz="4" w:space="0" w:color="auto"/>
            </w:tcBorders>
          </w:tcPr>
          <w:p w14:paraId="44D0FAF8" w14:textId="46F2EAA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276" w:type="dxa"/>
            <w:tcBorders>
              <w:top w:val="single" w:sz="4" w:space="0" w:color="auto"/>
              <w:left w:val="single" w:sz="4" w:space="0" w:color="auto"/>
              <w:bottom w:val="single" w:sz="4" w:space="0" w:color="auto"/>
              <w:right w:val="single" w:sz="4" w:space="0" w:color="auto"/>
            </w:tcBorders>
          </w:tcPr>
          <w:p w14:paraId="2038D197" w14:textId="1543343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c>
          <w:tcPr>
            <w:tcW w:w="1134" w:type="dxa"/>
            <w:tcBorders>
              <w:top w:val="single" w:sz="4" w:space="0" w:color="auto"/>
              <w:left w:val="single" w:sz="4" w:space="0" w:color="auto"/>
              <w:bottom w:val="single" w:sz="4" w:space="0" w:color="auto"/>
              <w:right w:val="single" w:sz="4" w:space="0" w:color="auto"/>
            </w:tcBorders>
          </w:tcPr>
          <w:p w14:paraId="110EE13B" w14:textId="31AE853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c>
          <w:tcPr>
            <w:tcW w:w="1134" w:type="dxa"/>
            <w:tcBorders>
              <w:top w:val="single" w:sz="4" w:space="0" w:color="auto"/>
              <w:left w:val="single" w:sz="4" w:space="0" w:color="auto"/>
              <w:bottom w:val="single" w:sz="4" w:space="0" w:color="auto"/>
              <w:right w:val="single" w:sz="4" w:space="0" w:color="auto"/>
            </w:tcBorders>
          </w:tcPr>
          <w:p w14:paraId="08B522CD" w14:textId="3661C25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014DF" w:rsidRPr="00095F54" w14:paraId="649D5ECD" w14:textId="2804C07B" w:rsidTr="00A014DF">
        <w:trPr>
          <w:trHeight w:val="501"/>
        </w:trPr>
        <w:tc>
          <w:tcPr>
            <w:tcW w:w="661" w:type="dxa"/>
            <w:shd w:val="clear" w:color="auto" w:fill="auto"/>
          </w:tcPr>
          <w:p w14:paraId="64C2FADE"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4284" w:type="dxa"/>
            <w:tcBorders>
              <w:top w:val="single" w:sz="4" w:space="0" w:color="auto"/>
              <w:left w:val="single" w:sz="4" w:space="0" w:color="auto"/>
              <w:bottom w:val="single" w:sz="4" w:space="0" w:color="auto"/>
              <w:right w:val="single" w:sz="4" w:space="0" w:color="auto"/>
            </w:tcBorders>
          </w:tcPr>
          <w:p w14:paraId="271EF582" w14:textId="61EDAAEE"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014DF" w:rsidRPr="004B5904" w:rsidRDefault="00A014DF" w:rsidP="00A014DF">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1F5C5EB2" w14:textId="2225F5A1"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276" w:type="dxa"/>
            <w:tcBorders>
              <w:top w:val="single" w:sz="4" w:space="0" w:color="auto"/>
              <w:left w:val="single" w:sz="4" w:space="0" w:color="auto"/>
              <w:bottom w:val="single" w:sz="4" w:space="0" w:color="auto"/>
              <w:right w:val="single" w:sz="4" w:space="0" w:color="auto"/>
            </w:tcBorders>
          </w:tcPr>
          <w:p w14:paraId="35A993A1" w14:textId="08B78651"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275" w:type="dxa"/>
            <w:tcBorders>
              <w:top w:val="single" w:sz="4" w:space="0" w:color="auto"/>
              <w:left w:val="single" w:sz="4" w:space="0" w:color="auto"/>
              <w:bottom w:val="single" w:sz="4" w:space="0" w:color="auto"/>
              <w:right w:val="single" w:sz="4" w:space="0" w:color="auto"/>
            </w:tcBorders>
          </w:tcPr>
          <w:p w14:paraId="45914D79" w14:textId="6EFCA95B"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276" w:type="dxa"/>
            <w:tcBorders>
              <w:top w:val="single" w:sz="4" w:space="0" w:color="auto"/>
              <w:left w:val="single" w:sz="4" w:space="0" w:color="auto"/>
              <w:bottom w:val="single" w:sz="4" w:space="0" w:color="auto"/>
              <w:right w:val="single" w:sz="4" w:space="0" w:color="auto"/>
            </w:tcBorders>
          </w:tcPr>
          <w:p w14:paraId="7255E775" w14:textId="46CB54A3" w:rsidR="00A014DF" w:rsidRPr="00EC0B66"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c>
          <w:tcPr>
            <w:tcW w:w="1134" w:type="dxa"/>
            <w:tcBorders>
              <w:top w:val="single" w:sz="4" w:space="0" w:color="auto"/>
              <w:left w:val="single" w:sz="4" w:space="0" w:color="auto"/>
              <w:bottom w:val="single" w:sz="4" w:space="0" w:color="auto"/>
              <w:right w:val="single" w:sz="4" w:space="0" w:color="auto"/>
            </w:tcBorders>
          </w:tcPr>
          <w:p w14:paraId="63255481" w14:textId="0F3A283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c>
          <w:tcPr>
            <w:tcW w:w="1134" w:type="dxa"/>
            <w:tcBorders>
              <w:top w:val="single" w:sz="4" w:space="0" w:color="auto"/>
              <w:left w:val="single" w:sz="4" w:space="0" w:color="auto"/>
              <w:bottom w:val="single" w:sz="4" w:space="0" w:color="auto"/>
              <w:right w:val="single" w:sz="4" w:space="0" w:color="auto"/>
            </w:tcBorders>
          </w:tcPr>
          <w:p w14:paraId="5958F664" w14:textId="5F68580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014DF" w:rsidRPr="00095F54" w14:paraId="265FCFAA" w14:textId="44F12DA6" w:rsidTr="00A014DF">
        <w:trPr>
          <w:trHeight w:val="501"/>
        </w:trPr>
        <w:tc>
          <w:tcPr>
            <w:tcW w:w="661" w:type="dxa"/>
            <w:shd w:val="clear" w:color="auto" w:fill="auto"/>
          </w:tcPr>
          <w:p w14:paraId="044ABC83"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4284" w:type="dxa"/>
            <w:tcBorders>
              <w:top w:val="single" w:sz="4" w:space="0" w:color="auto"/>
              <w:left w:val="single" w:sz="4" w:space="0" w:color="auto"/>
              <w:bottom w:val="single" w:sz="4" w:space="0" w:color="auto"/>
              <w:right w:val="single" w:sz="4" w:space="0" w:color="auto"/>
            </w:tcBorders>
          </w:tcPr>
          <w:p w14:paraId="422E9F7E" w14:textId="6A2D9677"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014DF" w:rsidRPr="004B5904" w:rsidRDefault="00A014DF" w:rsidP="00A014DF">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2E42E085" w14:textId="0DCFD11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276" w:type="dxa"/>
            <w:tcBorders>
              <w:top w:val="single" w:sz="4" w:space="0" w:color="auto"/>
              <w:left w:val="single" w:sz="4" w:space="0" w:color="auto"/>
              <w:bottom w:val="single" w:sz="4" w:space="0" w:color="auto"/>
              <w:right w:val="single" w:sz="4" w:space="0" w:color="auto"/>
            </w:tcBorders>
          </w:tcPr>
          <w:p w14:paraId="56AC14AC" w14:textId="6C7A374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275" w:type="dxa"/>
            <w:tcBorders>
              <w:top w:val="single" w:sz="4" w:space="0" w:color="auto"/>
              <w:left w:val="single" w:sz="4" w:space="0" w:color="auto"/>
              <w:bottom w:val="single" w:sz="4" w:space="0" w:color="auto"/>
              <w:right w:val="single" w:sz="4" w:space="0" w:color="auto"/>
            </w:tcBorders>
          </w:tcPr>
          <w:p w14:paraId="22A1F9D4" w14:textId="21E5A52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276" w:type="dxa"/>
            <w:tcBorders>
              <w:top w:val="single" w:sz="4" w:space="0" w:color="auto"/>
              <w:left w:val="single" w:sz="4" w:space="0" w:color="auto"/>
              <w:bottom w:val="single" w:sz="4" w:space="0" w:color="auto"/>
              <w:right w:val="single" w:sz="4" w:space="0" w:color="auto"/>
            </w:tcBorders>
          </w:tcPr>
          <w:p w14:paraId="3AFA10B5" w14:textId="53C1144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134" w:type="dxa"/>
            <w:tcBorders>
              <w:top w:val="single" w:sz="4" w:space="0" w:color="auto"/>
              <w:left w:val="single" w:sz="4" w:space="0" w:color="auto"/>
              <w:bottom w:val="single" w:sz="4" w:space="0" w:color="auto"/>
              <w:right w:val="single" w:sz="4" w:space="0" w:color="auto"/>
            </w:tcBorders>
          </w:tcPr>
          <w:p w14:paraId="556ECD79" w14:textId="452487AA"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134" w:type="dxa"/>
            <w:tcBorders>
              <w:top w:val="single" w:sz="4" w:space="0" w:color="auto"/>
              <w:left w:val="single" w:sz="4" w:space="0" w:color="auto"/>
              <w:bottom w:val="single" w:sz="4" w:space="0" w:color="auto"/>
              <w:right w:val="single" w:sz="4" w:space="0" w:color="auto"/>
            </w:tcBorders>
          </w:tcPr>
          <w:p w14:paraId="7371128B" w14:textId="4105934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014DF" w:rsidRPr="00095F54" w14:paraId="1C3E5A2A" w14:textId="53E14526" w:rsidTr="00A014DF">
        <w:trPr>
          <w:trHeight w:val="501"/>
        </w:trPr>
        <w:tc>
          <w:tcPr>
            <w:tcW w:w="661" w:type="dxa"/>
            <w:shd w:val="clear" w:color="auto" w:fill="auto"/>
          </w:tcPr>
          <w:p w14:paraId="44AE736A" w14:textId="7777777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4284" w:type="dxa"/>
            <w:tcBorders>
              <w:top w:val="single" w:sz="4" w:space="0" w:color="auto"/>
              <w:left w:val="single" w:sz="4" w:space="0" w:color="auto"/>
              <w:bottom w:val="single" w:sz="4" w:space="0" w:color="auto"/>
              <w:right w:val="single" w:sz="4" w:space="0" w:color="auto"/>
            </w:tcBorders>
          </w:tcPr>
          <w:p w14:paraId="738E8E5C" w14:textId="691B315C"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014DF" w:rsidRPr="006A7AC5" w:rsidRDefault="00A014DF" w:rsidP="00A014DF">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843" w:type="dxa"/>
            <w:tcBorders>
              <w:top w:val="single" w:sz="4" w:space="0" w:color="auto"/>
              <w:left w:val="single" w:sz="4" w:space="0" w:color="auto"/>
              <w:bottom w:val="single" w:sz="4" w:space="0" w:color="auto"/>
              <w:right w:val="single" w:sz="4" w:space="0" w:color="auto"/>
            </w:tcBorders>
          </w:tcPr>
          <w:p w14:paraId="568830C1" w14:textId="0C990F5B"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276" w:type="dxa"/>
            <w:tcBorders>
              <w:top w:val="single" w:sz="4" w:space="0" w:color="auto"/>
              <w:left w:val="single" w:sz="4" w:space="0" w:color="auto"/>
              <w:bottom w:val="single" w:sz="4" w:space="0" w:color="auto"/>
              <w:right w:val="single" w:sz="4" w:space="0" w:color="auto"/>
            </w:tcBorders>
            <w:vAlign w:val="center"/>
          </w:tcPr>
          <w:p w14:paraId="41C34204" w14:textId="4C24D66A" w:rsidR="00A014DF" w:rsidRPr="00C5152E" w:rsidRDefault="00A014DF" w:rsidP="00A014DF">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275" w:type="dxa"/>
            <w:tcBorders>
              <w:top w:val="single" w:sz="4" w:space="0" w:color="auto"/>
              <w:left w:val="single" w:sz="4" w:space="0" w:color="auto"/>
              <w:bottom w:val="single" w:sz="4" w:space="0" w:color="auto"/>
              <w:right w:val="single" w:sz="4" w:space="0" w:color="auto"/>
            </w:tcBorders>
            <w:vAlign w:val="center"/>
          </w:tcPr>
          <w:p w14:paraId="7AC86E7D" w14:textId="3C4280CB"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276" w:type="dxa"/>
            <w:tcBorders>
              <w:top w:val="single" w:sz="4" w:space="0" w:color="auto"/>
              <w:left w:val="single" w:sz="4" w:space="0" w:color="auto"/>
              <w:bottom w:val="single" w:sz="4" w:space="0" w:color="auto"/>
              <w:right w:val="single" w:sz="4" w:space="0" w:color="auto"/>
            </w:tcBorders>
            <w:vAlign w:val="center"/>
          </w:tcPr>
          <w:p w14:paraId="7643A5D9" w14:textId="5E53AEE1"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134" w:type="dxa"/>
            <w:tcBorders>
              <w:top w:val="single" w:sz="4" w:space="0" w:color="auto"/>
              <w:left w:val="single" w:sz="4" w:space="0" w:color="auto"/>
              <w:bottom w:val="single" w:sz="4" w:space="0" w:color="auto"/>
              <w:right w:val="single" w:sz="4" w:space="0" w:color="auto"/>
            </w:tcBorders>
            <w:vAlign w:val="center"/>
          </w:tcPr>
          <w:p w14:paraId="61A4F7B0" w14:textId="25755083" w:rsidR="00A014DF" w:rsidRDefault="00A014DF" w:rsidP="00A014DF">
            <w:pPr>
              <w:suppressLineNumbers/>
              <w:suppressAutoHyphens/>
              <w:spacing w:before="120" w:line="260" w:lineRule="exact"/>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134" w:type="dxa"/>
            <w:tcBorders>
              <w:top w:val="single" w:sz="4" w:space="0" w:color="auto"/>
              <w:left w:val="single" w:sz="4" w:space="0" w:color="auto"/>
              <w:bottom w:val="single" w:sz="4" w:space="0" w:color="auto"/>
              <w:right w:val="single" w:sz="4" w:space="0" w:color="auto"/>
            </w:tcBorders>
            <w:vAlign w:val="center"/>
          </w:tcPr>
          <w:p w14:paraId="042696F4" w14:textId="0DF0E8DC" w:rsidR="00A014DF" w:rsidRDefault="00A014DF" w:rsidP="00A014DF">
            <w:pPr>
              <w:suppressLineNumbers/>
              <w:suppressAutoHyphens/>
              <w:spacing w:before="120" w:line="260" w:lineRule="exact"/>
              <w:jc w:val="center"/>
              <w:rPr>
                <w:rFonts w:ascii="Times New Roman" w:hAnsi="Times New Roman" w:cs="Times New Roman"/>
                <w:bCs/>
                <w:sz w:val="24"/>
                <w:szCs w:val="24"/>
              </w:rPr>
            </w:pPr>
            <w:r>
              <w:rPr>
                <w:rFonts w:ascii="Times New Roman" w:hAnsi="Times New Roman" w:cs="Times New Roman"/>
                <w:bCs/>
                <w:sz w:val="24"/>
                <w:szCs w:val="24"/>
              </w:rPr>
              <w:t>84,0</w:t>
            </w:r>
          </w:p>
        </w:tc>
      </w:tr>
      <w:tr w:rsidR="00A014DF" w:rsidRPr="00095F54" w14:paraId="2D622CA3" w14:textId="5779C171" w:rsidTr="00A014DF">
        <w:trPr>
          <w:trHeight w:val="501"/>
        </w:trPr>
        <w:tc>
          <w:tcPr>
            <w:tcW w:w="661" w:type="dxa"/>
            <w:shd w:val="clear" w:color="auto" w:fill="auto"/>
          </w:tcPr>
          <w:p w14:paraId="25CE1404" w14:textId="02A3EB63"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98" w:type="dxa"/>
            <w:gridSpan w:val="8"/>
            <w:tcBorders>
              <w:right w:val="single" w:sz="4" w:space="0" w:color="auto"/>
            </w:tcBorders>
          </w:tcPr>
          <w:p w14:paraId="74FEEBBB" w14:textId="3B7587DB" w:rsidR="00A014DF" w:rsidRDefault="00A014DF" w:rsidP="00A014DF">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014DF" w:rsidRPr="00095F54" w14:paraId="5EC81A9B" w14:textId="72A66369" w:rsidTr="00A014DF">
        <w:trPr>
          <w:trHeight w:val="501"/>
        </w:trPr>
        <w:tc>
          <w:tcPr>
            <w:tcW w:w="661" w:type="dxa"/>
            <w:shd w:val="clear" w:color="auto" w:fill="auto"/>
          </w:tcPr>
          <w:p w14:paraId="2A572622"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4284" w:type="dxa"/>
            <w:tcBorders>
              <w:top w:val="single" w:sz="4" w:space="0" w:color="auto"/>
              <w:left w:val="single" w:sz="4" w:space="0" w:color="auto"/>
              <w:bottom w:val="single" w:sz="4" w:space="0" w:color="auto"/>
              <w:right w:val="single" w:sz="4" w:space="0" w:color="auto"/>
            </w:tcBorders>
          </w:tcPr>
          <w:p w14:paraId="6C5EB3AD" w14:textId="6C5C0715"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49BD8CAE" w14:textId="3A05420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276" w:type="dxa"/>
            <w:tcBorders>
              <w:top w:val="single" w:sz="4" w:space="0" w:color="auto"/>
              <w:left w:val="single" w:sz="4" w:space="0" w:color="auto"/>
              <w:bottom w:val="single" w:sz="4" w:space="0" w:color="auto"/>
              <w:right w:val="single" w:sz="4" w:space="0" w:color="auto"/>
            </w:tcBorders>
          </w:tcPr>
          <w:p w14:paraId="07CAD292" w14:textId="785551F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275" w:type="dxa"/>
            <w:tcBorders>
              <w:top w:val="single" w:sz="4" w:space="0" w:color="auto"/>
              <w:left w:val="single" w:sz="4" w:space="0" w:color="auto"/>
              <w:bottom w:val="single" w:sz="4" w:space="0" w:color="auto"/>
              <w:right w:val="single" w:sz="4" w:space="0" w:color="auto"/>
            </w:tcBorders>
          </w:tcPr>
          <w:p w14:paraId="0AFCD8F9" w14:textId="26C7CEB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276" w:type="dxa"/>
            <w:tcBorders>
              <w:top w:val="single" w:sz="4" w:space="0" w:color="auto"/>
              <w:left w:val="single" w:sz="4" w:space="0" w:color="auto"/>
              <w:bottom w:val="single" w:sz="4" w:space="0" w:color="auto"/>
              <w:right w:val="single" w:sz="4" w:space="0" w:color="auto"/>
            </w:tcBorders>
          </w:tcPr>
          <w:p w14:paraId="211C8933" w14:textId="40BF8E3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tcPr>
          <w:p w14:paraId="40DCC05F" w14:textId="5589A66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tcPr>
          <w:p w14:paraId="7440A45C" w14:textId="606C2CA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014DF" w:rsidRPr="00095F54" w14:paraId="0B1D0079" w14:textId="6EEE48F1" w:rsidTr="00A014DF">
        <w:trPr>
          <w:trHeight w:val="501"/>
        </w:trPr>
        <w:tc>
          <w:tcPr>
            <w:tcW w:w="661" w:type="dxa"/>
            <w:shd w:val="clear" w:color="auto" w:fill="auto"/>
          </w:tcPr>
          <w:p w14:paraId="3DB1852D"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4284" w:type="dxa"/>
            <w:tcBorders>
              <w:top w:val="single" w:sz="4" w:space="0" w:color="auto"/>
              <w:left w:val="single" w:sz="4" w:space="0" w:color="auto"/>
              <w:bottom w:val="single" w:sz="4" w:space="0" w:color="auto"/>
              <w:right w:val="single" w:sz="4" w:space="0" w:color="auto"/>
            </w:tcBorders>
          </w:tcPr>
          <w:p w14:paraId="5E4ED328" w14:textId="65A5D496"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69E477B4" w14:textId="65919A7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276" w:type="dxa"/>
            <w:tcBorders>
              <w:top w:val="single" w:sz="4" w:space="0" w:color="auto"/>
              <w:left w:val="single" w:sz="4" w:space="0" w:color="auto"/>
              <w:bottom w:val="single" w:sz="4" w:space="0" w:color="auto"/>
              <w:right w:val="single" w:sz="4" w:space="0" w:color="auto"/>
            </w:tcBorders>
          </w:tcPr>
          <w:p w14:paraId="7CD12DEC" w14:textId="2E77D14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275" w:type="dxa"/>
            <w:tcBorders>
              <w:top w:val="single" w:sz="4" w:space="0" w:color="auto"/>
              <w:left w:val="single" w:sz="4" w:space="0" w:color="auto"/>
              <w:bottom w:val="single" w:sz="4" w:space="0" w:color="auto"/>
              <w:right w:val="single" w:sz="4" w:space="0" w:color="auto"/>
            </w:tcBorders>
          </w:tcPr>
          <w:p w14:paraId="7FDBA866" w14:textId="3F543F9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276" w:type="dxa"/>
            <w:tcBorders>
              <w:top w:val="single" w:sz="4" w:space="0" w:color="auto"/>
              <w:left w:val="single" w:sz="4" w:space="0" w:color="auto"/>
              <w:bottom w:val="single" w:sz="4" w:space="0" w:color="auto"/>
              <w:right w:val="single" w:sz="4" w:space="0" w:color="auto"/>
            </w:tcBorders>
          </w:tcPr>
          <w:p w14:paraId="28D84006" w14:textId="3D8C326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tcPr>
          <w:p w14:paraId="214DA09A" w14:textId="1CC122A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tcPr>
          <w:p w14:paraId="46713891" w14:textId="30F98BF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014DF" w:rsidRPr="00095F54" w14:paraId="5C547179" w14:textId="0093E5A0" w:rsidTr="00A014DF">
        <w:trPr>
          <w:trHeight w:val="501"/>
        </w:trPr>
        <w:tc>
          <w:tcPr>
            <w:tcW w:w="661" w:type="dxa"/>
            <w:shd w:val="clear" w:color="auto" w:fill="auto"/>
          </w:tcPr>
          <w:p w14:paraId="72A7D0B6"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3.</w:t>
            </w:r>
          </w:p>
        </w:tc>
        <w:tc>
          <w:tcPr>
            <w:tcW w:w="4284" w:type="dxa"/>
            <w:tcBorders>
              <w:top w:val="single" w:sz="4" w:space="0" w:color="auto"/>
              <w:left w:val="single" w:sz="4" w:space="0" w:color="auto"/>
              <w:bottom w:val="single" w:sz="4" w:space="0" w:color="auto"/>
              <w:right w:val="single" w:sz="4" w:space="0" w:color="auto"/>
            </w:tcBorders>
          </w:tcPr>
          <w:p w14:paraId="2AFEBD25" w14:textId="0A2379ED"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00EB41DE" w14:textId="3CE6EEB6"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14:paraId="5C4AA0F6" w14:textId="026086A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275" w:type="dxa"/>
            <w:tcBorders>
              <w:top w:val="single" w:sz="4" w:space="0" w:color="auto"/>
              <w:left w:val="single" w:sz="4" w:space="0" w:color="auto"/>
              <w:bottom w:val="single" w:sz="4" w:space="0" w:color="auto"/>
              <w:right w:val="single" w:sz="4" w:space="0" w:color="auto"/>
            </w:tcBorders>
          </w:tcPr>
          <w:p w14:paraId="360DE9DE" w14:textId="4C1B440F"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14:paraId="4ED1A930" w14:textId="4EDA3165"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c>
          <w:tcPr>
            <w:tcW w:w="1134" w:type="dxa"/>
            <w:tcBorders>
              <w:top w:val="single" w:sz="4" w:space="0" w:color="auto"/>
              <w:left w:val="single" w:sz="4" w:space="0" w:color="auto"/>
              <w:bottom w:val="single" w:sz="4" w:space="0" w:color="auto"/>
              <w:right w:val="single" w:sz="4" w:space="0" w:color="auto"/>
            </w:tcBorders>
          </w:tcPr>
          <w:p w14:paraId="1CF51DAF" w14:textId="385BD9E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c>
          <w:tcPr>
            <w:tcW w:w="1134" w:type="dxa"/>
            <w:tcBorders>
              <w:top w:val="single" w:sz="4" w:space="0" w:color="auto"/>
              <w:left w:val="single" w:sz="4" w:space="0" w:color="auto"/>
              <w:bottom w:val="single" w:sz="4" w:space="0" w:color="auto"/>
              <w:right w:val="single" w:sz="4" w:space="0" w:color="auto"/>
            </w:tcBorders>
          </w:tcPr>
          <w:p w14:paraId="44DCE186" w14:textId="707B23E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014DF" w:rsidRPr="00095F54" w14:paraId="655EA5D7" w14:textId="68C4A693" w:rsidTr="00A014DF">
        <w:trPr>
          <w:trHeight w:val="501"/>
        </w:trPr>
        <w:tc>
          <w:tcPr>
            <w:tcW w:w="661" w:type="dxa"/>
            <w:shd w:val="clear" w:color="auto" w:fill="auto"/>
          </w:tcPr>
          <w:p w14:paraId="2E922366"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lastRenderedPageBreak/>
              <w:t>4.</w:t>
            </w:r>
          </w:p>
        </w:tc>
        <w:tc>
          <w:tcPr>
            <w:tcW w:w="4284" w:type="dxa"/>
            <w:tcBorders>
              <w:top w:val="single" w:sz="4" w:space="0" w:color="auto"/>
              <w:left w:val="single" w:sz="4" w:space="0" w:color="auto"/>
              <w:bottom w:val="single" w:sz="4" w:space="0" w:color="auto"/>
              <w:right w:val="single" w:sz="4" w:space="0" w:color="auto"/>
            </w:tcBorders>
          </w:tcPr>
          <w:p w14:paraId="3764BDDF" w14:textId="52289164"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38DDFF91" w14:textId="592FF0B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276" w:type="dxa"/>
            <w:tcBorders>
              <w:top w:val="single" w:sz="4" w:space="0" w:color="auto"/>
              <w:left w:val="single" w:sz="4" w:space="0" w:color="auto"/>
              <w:bottom w:val="single" w:sz="4" w:space="0" w:color="auto"/>
              <w:right w:val="single" w:sz="4" w:space="0" w:color="auto"/>
            </w:tcBorders>
          </w:tcPr>
          <w:p w14:paraId="37A2393D" w14:textId="1F338D8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275" w:type="dxa"/>
            <w:tcBorders>
              <w:top w:val="single" w:sz="4" w:space="0" w:color="auto"/>
              <w:left w:val="single" w:sz="4" w:space="0" w:color="auto"/>
              <w:bottom w:val="single" w:sz="4" w:space="0" w:color="auto"/>
              <w:right w:val="single" w:sz="4" w:space="0" w:color="auto"/>
            </w:tcBorders>
          </w:tcPr>
          <w:p w14:paraId="657AB1A6" w14:textId="17C85798"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276" w:type="dxa"/>
            <w:tcBorders>
              <w:top w:val="single" w:sz="4" w:space="0" w:color="auto"/>
              <w:left w:val="single" w:sz="4" w:space="0" w:color="auto"/>
              <w:bottom w:val="single" w:sz="4" w:space="0" w:color="auto"/>
              <w:right w:val="single" w:sz="4" w:space="0" w:color="auto"/>
            </w:tcBorders>
          </w:tcPr>
          <w:p w14:paraId="2EFE1B00" w14:textId="7BD531DD"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163A9704" w14:textId="36C26BD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5B3732FD" w14:textId="3F1E007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014DF" w:rsidRPr="00095F54" w14:paraId="42A9B6A2" w14:textId="6FABE8BA" w:rsidTr="00A014DF">
        <w:trPr>
          <w:trHeight w:val="501"/>
        </w:trPr>
        <w:tc>
          <w:tcPr>
            <w:tcW w:w="661" w:type="dxa"/>
            <w:shd w:val="clear" w:color="auto" w:fill="auto"/>
          </w:tcPr>
          <w:p w14:paraId="7B0D16F2" w14:textId="77777777" w:rsidR="00A014DF" w:rsidRPr="00C177C4" w:rsidRDefault="00A014DF" w:rsidP="00A014DF">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5.</w:t>
            </w:r>
          </w:p>
        </w:tc>
        <w:tc>
          <w:tcPr>
            <w:tcW w:w="4284" w:type="dxa"/>
            <w:tcBorders>
              <w:top w:val="single" w:sz="4" w:space="0" w:color="auto"/>
              <w:left w:val="single" w:sz="4" w:space="0" w:color="auto"/>
              <w:bottom w:val="single" w:sz="4" w:space="0" w:color="auto"/>
              <w:right w:val="single" w:sz="4" w:space="0" w:color="auto"/>
            </w:tcBorders>
          </w:tcPr>
          <w:p w14:paraId="40364D0E" w14:textId="7C105F72"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1DCBE057" w14:textId="3FDE2E5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276" w:type="dxa"/>
            <w:tcBorders>
              <w:top w:val="single" w:sz="4" w:space="0" w:color="auto"/>
              <w:left w:val="single" w:sz="4" w:space="0" w:color="auto"/>
              <w:bottom w:val="single" w:sz="4" w:space="0" w:color="auto"/>
              <w:right w:val="single" w:sz="4" w:space="0" w:color="auto"/>
            </w:tcBorders>
          </w:tcPr>
          <w:p w14:paraId="316A1DAF" w14:textId="6849E668"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275" w:type="dxa"/>
            <w:tcBorders>
              <w:top w:val="single" w:sz="4" w:space="0" w:color="auto"/>
              <w:left w:val="single" w:sz="4" w:space="0" w:color="auto"/>
              <w:bottom w:val="single" w:sz="4" w:space="0" w:color="auto"/>
              <w:right w:val="single" w:sz="4" w:space="0" w:color="auto"/>
            </w:tcBorders>
          </w:tcPr>
          <w:p w14:paraId="4F017F44" w14:textId="38CF0289"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276" w:type="dxa"/>
            <w:tcBorders>
              <w:top w:val="single" w:sz="4" w:space="0" w:color="auto"/>
              <w:left w:val="single" w:sz="4" w:space="0" w:color="auto"/>
              <w:bottom w:val="single" w:sz="4" w:space="0" w:color="auto"/>
              <w:right w:val="single" w:sz="4" w:space="0" w:color="auto"/>
            </w:tcBorders>
          </w:tcPr>
          <w:p w14:paraId="077C327E" w14:textId="4280906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49DC5AB3" w14:textId="5BAF4462"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14:paraId="310C1917" w14:textId="7D055050"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014DF" w:rsidRPr="00095F54" w14:paraId="5FB490AA" w14:textId="382B4206" w:rsidTr="00A014DF">
        <w:trPr>
          <w:trHeight w:val="501"/>
        </w:trPr>
        <w:tc>
          <w:tcPr>
            <w:tcW w:w="661" w:type="dxa"/>
            <w:shd w:val="clear" w:color="auto" w:fill="auto"/>
          </w:tcPr>
          <w:p w14:paraId="03D03ACC" w14:textId="77777777" w:rsidR="00A014DF" w:rsidRPr="00C5152E"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6. </w:t>
            </w:r>
          </w:p>
        </w:tc>
        <w:tc>
          <w:tcPr>
            <w:tcW w:w="4284" w:type="dxa"/>
            <w:tcBorders>
              <w:top w:val="single" w:sz="4" w:space="0" w:color="auto"/>
              <w:left w:val="single" w:sz="4" w:space="0" w:color="auto"/>
              <w:bottom w:val="single" w:sz="4" w:space="0" w:color="auto"/>
              <w:right w:val="single" w:sz="4" w:space="0" w:color="auto"/>
            </w:tcBorders>
          </w:tcPr>
          <w:p w14:paraId="666C64B2" w14:textId="23A5CE54" w:rsidR="00A014DF" w:rsidRPr="00C5152E" w:rsidRDefault="00A014DF" w:rsidP="00A014DF">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tcPr>
          <w:p w14:paraId="669B7283" w14:textId="5C08783B"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276" w:type="dxa"/>
            <w:tcBorders>
              <w:top w:val="single" w:sz="4" w:space="0" w:color="auto"/>
              <w:left w:val="single" w:sz="4" w:space="0" w:color="auto"/>
              <w:bottom w:val="single" w:sz="4" w:space="0" w:color="auto"/>
              <w:right w:val="single" w:sz="4" w:space="0" w:color="auto"/>
            </w:tcBorders>
          </w:tcPr>
          <w:p w14:paraId="7484F503" w14:textId="39D821E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275" w:type="dxa"/>
            <w:tcBorders>
              <w:top w:val="single" w:sz="4" w:space="0" w:color="auto"/>
              <w:left w:val="single" w:sz="4" w:space="0" w:color="auto"/>
              <w:bottom w:val="single" w:sz="4" w:space="0" w:color="auto"/>
              <w:right w:val="single" w:sz="4" w:space="0" w:color="auto"/>
            </w:tcBorders>
          </w:tcPr>
          <w:p w14:paraId="2BB863BC" w14:textId="3FA5E8A4"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276" w:type="dxa"/>
            <w:tcBorders>
              <w:top w:val="single" w:sz="4" w:space="0" w:color="auto"/>
              <w:left w:val="single" w:sz="4" w:space="0" w:color="auto"/>
              <w:bottom w:val="single" w:sz="4" w:space="0" w:color="auto"/>
              <w:right w:val="single" w:sz="4" w:space="0" w:color="auto"/>
            </w:tcBorders>
          </w:tcPr>
          <w:p w14:paraId="5BD6EFA6" w14:textId="13859A83"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14:paraId="3068C73E" w14:textId="6DDF4F6C"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14:paraId="6E90C2A2" w14:textId="4FE700E7" w:rsidR="00A014DF" w:rsidRDefault="00A014DF" w:rsidP="00A014DF">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r w:rsidR="007A2B7F" w:rsidRPr="007A2B7F">
        <w:rPr>
          <w:rFonts w:ascii="Times New Roman" w:hAnsi="Times New Roman" w:cs="Times New Roman"/>
          <w:b/>
          <w:sz w:val="28"/>
          <w:szCs w:val="28"/>
        </w:rPr>
        <w:t xml:space="preserve">звʼязків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1657AD">
      <w:pgSz w:w="16838" w:h="11906" w:orient="landscape"/>
      <w:pgMar w:top="1417" w:right="850"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0A1D3" w14:textId="77777777" w:rsidR="00B15103" w:rsidRDefault="00B15103" w:rsidP="00936D32">
      <w:pPr>
        <w:spacing w:after="0" w:line="240" w:lineRule="auto"/>
      </w:pPr>
      <w:r>
        <w:separator/>
      </w:r>
    </w:p>
  </w:endnote>
  <w:endnote w:type="continuationSeparator" w:id="0">
    <w:p w14:paraId="28D532E5" w14:textId="77777777" w:rsidR="00B15103" w:rsidRDefault="00B15103"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83F16" w14:textId="77777777" w:rsidR="00B15103" w:rsidRDefault="00B15103" w:rsidP="00936D32">
      <w:pPr>
        <w:spacing w:after="0" w:line="240" w:lineRule="auto"/>
      </w:pPr>
      <w:r>
        <w:separator/>
      </w:r>
    </w:p>
  </w:footnote>
  <w:footnote w:type="continuationSeparator" w:id="0">
    <w:p w14:paraId="3A3E1810" w14:textId="77777777" w:rsidR="00B15103" w:rsidRDefault="00B15103"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ED"/>
    <w:rsid w:val="000055F0"/>
    <w:rsid w:val="00012C90"/>
    <w:rsid w:val="00012E88"/>
    <w:rsid w:val="00013823"/>
    <w:rsid w:val="00015412"/>
    <w:rsid w:val="000312AC"/>
    <w:rsid w:val="00033130"/>
    <w:rsid w:val="00033218"/>
    <w:rsid w:val="000749A9"/>
    <w:rsid w:val="000939E1"/>
    <w:rsid w:val="000A27B3"/>
    <w:rsid w:val="000B462C"/>
    <w:rsid w:val="000C75B8"/>
    <w:rsid w:val="000D41AD"/>
    <w:rsid w:val="000E6A72"/>
    <w:rsid w:val="00107ED2"/>
    <w:rsid w:val="00110681"/>
    <w:rsid w:val="00113554"/>
    <w:rsid w:val="0013231C"/>
    <w:rsid w:val="0013288A"/>
    <w:rsid w:val="0014121B"/>
    <w:rsid w:val="00157A8B"/>
    <w:rsid w:val="001657AD"/>
    <w:rsid w:val="001731E7"/>
    <w:rsid w:val="00194092"/>
    <w:rsid w:val="001B07C5"/>
    <w:rsid w:val="001B563C"/>
    <w:rsid w:val="001E2608"/>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928E5"/>
    <w:rsid w:val="002B54D3"/>
    <w:rsid w:val="002B60BB"/>
    <w:rsid w:val="002E340A"/>
    <w:rsid w:val="002F5280"/>
    <w:rsid w:val="00300905"/>
    <w:rsid w:val="003115CB"/>
    <w:rsid w:val="003159EC"/>
    <w:rsid w:val="00321B01"/>
    <w:rsid w:val="0032431C"/>
    <w:rsid w:val="0034694E"/>
    <w:rsid w:val="00350566"/>
    <w:rsid w:val="00351DC5"/>
    <w:rsid w:val="00352944"/>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1212F"/>
    <w:rsid w:val="004326AF"/>
    <w:rsid w:val="004375B3"/>
    <w:rsid w:val="00440990"/>
    <w:rsid w:val="004452C1"/>
    <w:rsid w:val="00465D4F"/>
    <w:rsid w:val="004663BE"/>
    <w:rsid w:val="004845F5"/>
    <w:rsid w:val="00487E80"/>
    <w:rsid w:val="00495406"/>
    <w:rsid w:val="004A5332"/>
    <w:rsid w:val="004B1780"/>
    <w:rsid w:val="004B2874"/>
    <w:rsid w:val="004C71DF"/>
    <w:rsid w:val="004E01BD"/>
    <w:rsid w:val="004E721D"/>
    <w:rsid w:val="004F0A47"/>
    <w:rsid w:val="004F60FF"/>
    <w:rsid w:val="005024E8"/>
    <w:rsid w:val="005115ED"/>
    <w:rsid w:val="00511FF2"/>
    <w:rsid w:val="00513CFE"/>
    <w:rsid w:val="00521A1B"/>
    <w:rsid w:val="005300BB"/>
    <w:rsid w:val="005308B9"/>
    <w:rsid w:val="0056467E"/>
    <w:rsid w:val="0057095A"/>
    <w:rsid w:val="00570E94"/>
    <w:rsid w:val="005813EC"/>
    <w:rsid w:val="00586844"/>
    <w:rsid w:val="00586879"/>
    <w:rsid w:val="005868C8"/>
    <w:rsid w:val="005871D7"/>
    <w:rsid w:val="005A6CF2"/>
    <w:rsid w:val="005B4193"/>
    <w:rsid w:val="005C3665"/>
    <w:rsid w:val="005E7D95"/>
    <w:rsid w:val="005F2498"/>
    <w:rsid w:val="005F4F19"/>
    <w:rsid w:val="00610791"/>
    <w:rsid w:val="0062449A"/>
    <w:rsid w:val="00632126"/>
    <w:rsid w:val="00636B60"/>
    <w:rsid w:val="00643AB2"/>
    <w:rsid w:val="00665238"/>
    <w:rsid w:val="006668BA"/>
    <w:rsid w:val="0066735D"/>
    <w:rsid w:val="006705C0"/>
    <w:rsid w:val="006941C7"/>
    <w:rsid w:val="006B77E2"/>
    <w:rsid w:val="006C3E62"/>
    <w:rsid w:val="006D3BF2"/>
    <w:rsid w:val="006D60C9"/>
    <w:rsid w:val="006D791B"/>
    <w:rsid w:val="006D7EF9"/>
    <w:rsid w:val="006E0D10"/>
    <w:rsid w:val="006E6116"/>
    <w:rsid w:val="006E7961"/>
    <w:rsid w:val="007173BB"/>
    <w:rsid w:val="00724531"/>
    <w:rsid w:val="00740861"/>
    <w:rsid w:val="00740C44"/>
    <w:rsid w:val="00757C21"/>
    <w:rsid w:val="0077572E"/>
    <w:rsid w:val="007772E5"/>
    <w:rsid w:val="007A2B7F"/>
    <w:rsid w:val="007A407E"/>
    <w:rsid w:val="007C0345"/>
    <w:rsid w:val="007C38ED"/>
    <w:rsid w:val="007C693F"/>
    <w:rsid w:val="007D07E6"/>
    <w:rsid w:val="007E4DAC"/>
    <w:rsid w:val="007F03C8"/>
    <w:rsid w:val="008003E5"/>
    <w:rsid w:val="00844344"/>
    <w:rsid w:val="00884377"/>
    <w:rsid w:val="00884B0A"/>
    <w:rsid w:val="00884FA7"/>
    <w:rsid w:val="00892B46"/>
    <w:rsid w:val="008A1F43"/>
    <w:rsid w:val="008B1833"/>
    <w:rsid w:val="008B330F"/>
    <w:rsid w:val="008B7ABE"/>
    <w:rsid w:val="008C4356"/>
    <w:rsid w:val="008C55D9"/>
    <w:rsid w:val="008D75C7"/>
    <w:rsid w:val="008E14EB"/>
    <w:rsid w:val="008E6154"/>
    <w:rsid w:val="008E7242"/>
    <w:rsid w:val="00903B1E"/>
    <w:rsid w:val="00906CF5"/>
    <w:rsid w:val="009208CB"/>
    <w:rsid w:val="00924049"/>
    <w:rsid w:val="009271DC"/>
    <w:rsid w:val="009302FD"/>
    <w:rsid w:val="00936D32"/>
    <w:rsid w:val="00945A54"/>
    <w:rsid w:val="00947F48"/>
    <w:rsid w:val="00956F17"/>
    <w:rsid w:val="00974D82"/>
    <w:rsid w:val="00975E22"/>
    <w:rsid w:val="00987BFA"/>
    <w:rsid w:val="00992949"/>
    <w:rsid w:val="00997EE0"/>
    <w:rsid w:val="009A7D4B"/>
    <w:rsid w:val="009B05DD"/>
    <w:rsid w:val="009B0F15"/>
    <w:rsid w:val="009B1852"/>
    <w:rsid w:val="009B4F5F"/>
    <w:rsid w:val="009D4F54"/>
    <w:rsid w:val="009D7675"/>
    <w:rsid w:val="009E00DA"/>
    <w:rsid w:val="009E365B"/>
    <w:rsid w:val="009F5BF7"/>
    <w:rsid w:val="009F6DE5"/>
    <w:rsid w:val="00A014DF"/>
    <w:rsid w:val="00A151ED"/>
    <w:rsid w:val="00A220AF"/>
    <w:rsid w:val="00A22FB1"/>
    <w:rsid w:val="00A33B68"/>
    <w:rsid w:val="00A34499"/>
    <w:rsid w:val="00A35BE4"/>
    <w:rsid w:val="00A42413"/>
    <w:rsid w:val="00A42EEC"/>
    <w:rsid w:val="00A52FE0"/>
    <w:rsid w:val="00A61737"/>
    <w:rsid w:val="00A63B3C"/>
    <w:rsid w:val="00A7073C"/>
    <w:rsid w:val="00A71917"/>
    <w:rsid w:val="00A745F5"/>
    <w:rsid w:val="00A755B3"/>
    <w:rsid w:val="00A903E2"/>
    <w:rsid w:val="00A91AFF"/>
    <w:rsid w:val="00A97FA9"/>
    <w:rsid w:val="00AA48F7"/>
    <w:rsid w:val="00AA6377"/>
    <w:rsid w:val="00AB1CB1"/>
    <w:rsid w:val="00AC2055"/>
    <w:rsid w:val="00AC548B"/>
    <w:rsid w:val="00AC54D9"/>
    <w:rsid w:val="00AF2EB5"/>
    <w:rsid w:val="00B15103"/>
    <w:rsid w:val="00B25811"/>
    <w:rsid w:val="00B47334"/>
    <w:rsid w:val="00B507DD"/>
    <w:rsid w:val="00B609D3"/>
    <w:rsid w:val="00B60F26"/>
    <w:rsid w:val="00B75135"/>
    <w:rsid w:val="00B93CF5"/>
    <w:rsid w:val="00BB1389"/>
    <w:rsid w:val="00BD12AA"/>
    <w:rsid w:val="00BD589D"/>
    <w:rsid w:val="00BD7BB0"/>
    <w:rsid w:val="00BE306F"/>
    <w:rsid w:val="00BE556E"/>
    <w:rsid w:val="00C110FD"/>
    <w:rsid w:val="00C11A41"/>
    <w:rsid w:val="00C12D18"/>
    <w:rsid w:val="00C176E5"/>
    <w:rsid w:val="00C2068A"/>
    <w:rsid w:val="00C219A9"/>
    <w:rsid w:val="00C2453B"/>
    <w:rsid w:val="00C31F85"/>
    <w:rsid w:val="00C37161"/>
    <w:rsid w:val="00C42A39"/>
    <w:rsid w:val="00C61CE2"/>
    <w:rsid w:val="00C83F78"/>
    <w:rsid w:val="00C95826"/>
    <w:rsid w:val="00CA41A2"/>
    <w:rsid w:val="00CA6C95"/>
    <w:rsid w:val="00CA76EE"/>
    <w:rsid w:val="00CB03AB"/>
    <w:rsid w:val="00CB4DA8"/>
    <w:rsid w:val="00CD6628"/>
    <w:rsid w:val="00CF481A"/>
    <w:rsid w:val="00D27881"/>
    <w:rsid w:val="00D313A8"/>
    <w:rsid w:val="00D50403"/>
    <w:rsid w:val="00D62489"/>
    <w:rsid w:val="00D67DCC"/>
    <w:rsid w:val="00D80FFA"/>
    <w:rsid w:val="00D81329"/>
    <w:rsid w:val="00DA2EAB"/>
    <w:rsid w:val="00DA5FBB"/>
    <w:rsid w:val="00DB29FF"/>
    <w:rsid w:val="00DB4FC9"/>
    <w:rsid w:val="00DB644E"/>
    <w:rsid w:val="00DC31FD"/>
    <w:rsid w:val="00DF1BFF"/>
    <w:rsid w:val="00DF4602"/>
    <w:rsid w:val="00DF4AAE"/>
    <w:rsid w:val="00E10E50"/>
    <w:rsid w:val="00E142B6"/>
    <w:rsid w:val="00E417A4"/>
    <w:rsid w:val="00E60100"/>
    <w:rsid w:val="00E70E3B"/>
    <w:rsid w:val="00E84D0D"/>
    <w:rsid w:val="00E875FF"/>
    <w:rsid w:val="00EA228A"/>
    <w:rsid w:val="00EB341B"/>
    <w:rsid w:val="00EC201A"/>
    <w:rsid w:val="00EC2380"/>
    <w:rsid w:val="00EC3E57"/>
    <w:rsid w:val="00EE0DC4"/>
    <w:rsid w:val="00EE5E8B"/>
    <w:rsid w:val="00F01264"/>
    <w:rsid w:val="00F035F3"/>
    <w:rsid w:val="00F0785E"/>
    <w:rsid w:val="00F10C85"/>
    <w:rsid w:val="00F15D34"/>
    <w:rsid w:val="00F35E70"/>
    <w:rsid w:val="00F50EBF"/>
    <w:rsid w:val="00F5499B"/>
    <w:rsid w:val="00F616EB"/>
    <w:rsid w:val="00F71E90"/>
    <w:rsid w:val="00F7387E"/>
    <w:rsid w:val="00F853AA"/>
    <w:rsid w:val="00FA43FE"/>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интервала Знак"/>
    <w:link w:val="ac"/>
    <w:uiPriority w:val="1"/>
    <w:rsid w:val="00E84D0D"/>
    <w:rPr>
      <w:rFonts w:ascii="Calibri" w:eastAsia="Times New Roman" w:hAnsi="Calibri" w:cs="Times New Roman"/>
      <w:lang w:val="ru-RU" w:eastAsia="zh-CN"/>
    </w:rPr>
  </w:style>
  <w:style w:type="character" w:customStyle="1" w:styleId="aa">
    <w:name w:val="Обычный (веб) Знак"/>
    <w:aliases w:val="Обычный (Web) Знак"/>
    <w:link w:val="a9"/>
    <w:uiPriority w:val="99"/>
    <w:locked/>
    <w:rsid w:val="00E84D0D"/>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64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46233-1E22-4A56-A00F-269BEECE9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2917</TotalTime>
  <Pages>40</Pages>
  <Words>27010</Words>
  <Characters>15396</Characters>
  <Application>Microsoft Office Word</Application>
  <DocSecurity>0</DocSecurity>
  <Lines>128</Lines>
  <Paragraphs>84</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Hord</cp:lastModifiedBy>
  <cp:revision>30</cp:revision>
  <cp:lastPrinted>2025-10-07T06:13:00Z</cp:lastPrinted>
  <dcterms:created xsi:type="dcterms:W3CDTF">2025-03-14T07:11:00Z</dcterms:created>
  <dcterms:modified xsi:type="dcterms:W3CDTF">2025-12-19T08:24:00Z</dcterms:modified>
</cp:coreProperties>
</file>